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A689" w14:textId="04792B6E" w:rsidR="00045E5F" w:rsidRPr="0027649B" w:rsidRDefault="001E73CA" w:rsidP="004113C6">
      <w:pPr>
        <w:jc w:val="center"/>
        <w:rPr>
          <w:sz w:val="32"/>
          <w:szCs w:val="32"/>
        </w:rPr>
      </w:pPr>
      <w:r>
        <w:rPr>
          <w:rFonts w:hint="eastAsia"/>
          <w:sz w:val="32"/>
          <w:szCs w:val="32"/>
        </w:rPr>
        <w:t>明石公園</w:t>
      </w:r>
      <w:r w:rsidR="00636067">
        <w:rPr>
          <w:rFonts w:hint="eastAsia"/>
          <w:sz w:val="32"/>
          <w:szCs w:val="32"/>
        </w:rPr>
        <w:t>マルシェ</w:t>
      </w:r>
      <w:r w:rsidR="004113C6">
        <w:rPr>
          <w:rFonts w:hint="eastAsia"/>
          <w:sz w:val="32"/>
          <w:szCs w:val="32"/>
        </w:rPr>
        <w:t>出店</w:t>
      </w:r>
      <w:r w:rsidR="00F4741E">
        <w:rPr>
          <w:rFonts w:hint="eastAsia"/>
          <w:sz w:val="32"/>
          <w:szCs w:val="32"/>
        </w:rPr>
        <w:t>要項</w:t>
      </w:r>
    </w:p>
    <w:p w14:paraId="4A75917D" w14:textId="77777777" w:rsidR="00E5252C" w:rsidRDefault="00E5252C"/>
    <w:p w14:paraId="0593A196" w14:textId="18D9FAE1" w:rsidR="00841E73" w:rsidRPr="00BB2A01" w:rsidRDefault="00E5252C" w:rsidP="00841E73">
      <w:pPr>
        <w:snapToGrid w:val="0"/>
        <w:spacing w:line="240" w:lineRule="atLeast"/>
        <w:rPr>
          <w:color w:val="000000" w:themeColor="text1"/>
          <w:sz w:val="24"/>
          <w:szCs w:val="24"/>
          <w:u w:val="single"/>
        </w:rPr>
      </w:pPr>
      <w:bookmarkStart w:id="0" w:name="_Hlk41650914"/>
      <w:r w:rsidRPr="00BB2A01">
        <w:rPr>
          <w:rFonts w:hint="eastAsia"/>
          <w:b/>
          <w:bCs/>
          <w:color w:val="000000" w:themeColor="text1"/>
          <w:sz w:val="24"/>
          <w:szCs w:val="24"/>
          <w:u w:val="single"/>
        </w:rPr>
        <w:t>募集期間</w:t>
      </w:r>
      <w:r w:rsidRPr="00BB2A01">
        <w:rPr>
          <w:rFonts w:hint="eastAsia"/>
          <w:color w:val="000000" w:themeColor="text1"/>
          <w:sz w:val="24"/>
          <w:szCs w:val="24"/>
          <w:u w:val="single"/>
        </w:rPr>
        <w:t>：</w:t>
      </w:r>
      <w:r w:rsidR="00702CA6" w:rsidRPr="00BB2A01">
        <w:rPr>
          <w:rFonts w:hint="eastAsia"/>
          <w:color w:val="000000" w:themeColor="text1"/>
          <w:sz w:val="24"/>
          <w:szCs w:val="24"/>
          <w:u w:val="single"/>
        </w:rPr>
        <w:t>202</w:t>
      </w:r>
      <w:r w:rsidR="00661658" w:rsidRPr="00BB2A01">
        <w:rPr>
          <w:rFonts w:hint="eastAsia"/>
          <w:color w:val="000000" w:themeColor="text1"/>
          <w:sz w:val="24"/>
          <w:szCs w:val="24"/>
          <w:u w:val="single"/>
        </w:rPr>
        <w:t>1</w:t>
      </w:r>
      <w:r w:rsidR="00702CA6" w:rsidRPr="00BB2A01">
        <w:rPr>
          <w:rFonts w:hint="eastAsia"/>
          <w:color w:val="000000" w:themeColor="text1"/>
          <w:sz w:val="24"/>
          <w:szCs w:val="24"/>
          <w:u w:val="single"/>
        </w:rPr>
        <w:t>年</w:t>
      </w:r>
      <w:r w:rsidR="001E73CA">
        <w:rPr>
          <w:rFonts w:hint="eastAsia"/>
          <w:color w:val="000000" w:themeColor="text1"/>
          <w:sz w:val="24"/>
          <w:szCs w:val="24"/>
          <w:u w:val="single"/>
        </w:rPr>
        <w:t>1</w:t>
      </w:r>
      <w:r w:rsidR="009873C4">
        <w:rPr>
          <w:rFonts w:hint="eastAsia"/>
          <w:color w:val="000000" w:themeColor="text1"/>
          <w:sz w:val="24"/>
          <w:szCs w:val="24"/>
          <w:u w:val="single"/>
        </w:rPr>
        <w:t>0</w:t>
      </w:r>
      <w:r w:rsidR="00702CA6" w:rsidRPr="00BB2A01">
        <w:rPr>
          <w:rFonts w:hint="eastAsia"/>
          <w:color w:val="000000" w:themeColor="text1"/>
          <w:sz w:val="24"/>
          <w:szCs w:val="24"/>
          <w:u w:val="single"/>
        </w:rPr>
        <w:t>月</w:t>
      </w:r>
      <w:r w:rsidR="001E73CA">
        <w:rPr>
          <w:rFonts w:hint="eastAsia"/>
          <w:color w:val="000000" w:themeColor="text1"/>
          <w:sz w:val="24"/>
          <w:szCs w:val="24"/>
          <w:u w:val="single"/>
        </w:rPr>
        <w:t>8</w:t>
      </w:r>
      <w:r w:rsidR="00702CA6" w:rsidRPr="00BB2A01">
        <w:rPr>
          <w:rFonts w:hint="eastAsia"/>
          <w:color w:val="000000" w:themeColor="text1"/>
          <w:sz w:val="24"/>
          <w:szCs w:val="24"/>
          <w:u w:val="single"/>
        </w:rPr>
        <w:t>日(</w:t>
      </w:r>
      <w:r w:rsidR="009873C4">
        <w:rPr>
          <w:rFonts w:hint="eastAsia"/>
          <w:color w:val="000000" w:themeColor="text1"/>
          <w:sz w:val="24"/>
          <w:szCs w:val="24"/>
          <w:u w:val="single"/>
        </w:rPr>
        <w:t>金</w:t>
      </w:r>
      <w:r w:rsidR="00702CA6" w:rsidRPr="00BB2A01">
        <w:rPr>
          <w:rFonts w:hint="eastAsia"/>
          <w:color w:val="000000" w:themeColor="text1"/>
          <w:sz w:val="24"/>
          <w:szCs w:val="24"/>
          <w:u w:val="single"/>
        </w:rPr>
        <w:t>)まで。</w:t>
      </w:r>
      <w:r w:rsidR="00296029" w:rsidRPr="00BB2A01">
        <w:rPr>
          <w:rFonts w:hint="eastAsia"/>
          <w:color w:val="000000" w:themeColor="text1"/>
          <w:sz w:val="24"/>
          <w:szCs w:val="24"/>
          <w:u w:val="single"/>
        </w:rPr>
        <w:t>募集店舗数は</w:t>
      </w:r>
      <w:r w:rsidR="00B31117" w:rsidRPr="00BB2A01">
        <w:rPr>
          <w:rFonts w:hint="eastAsia"/>
          <w:color w:val="000000" w:themeColor="text1"/>
          <w:sz w:val="24"/>
          <w:szCs w:val="24"/>
          <w:u w:val="single"/>
        </w:rPr>
        <w:t>１</w:t>
      </w:r>
      <w:r w:rsidR="001B3E68">
        <w:rPr>
          <w:rFonts w:hint="eastAsia"/>
          <w:color w:val="000000" w:themeColor="text1"/>
          <w:sz w:val="24"/>
          <w:szCs w:val="24"/>
          <w:u w:val="single"/>
        </w:rPr>
        <w:t>5</w:t>
      </w:r>
      <w:r w:rsidR="002162E3" w:rsidRPr="00BB2A01">
        <w:rPr>
          <w:rFonts w:hint="eastAsia"/>
          <w:color w:val="000000" w:themeColor="text1"/>
          <w:sz w:val="24"/>
          <w:szCs w:val="24"/>
          <w:u w:val="single"/>
        </w:rPr>
        <w:t>店まで</w:t>
      </w:r>
      <w:r w:rsidRPr="00BB2A01">
        <w:rPr>
          <w:rFonts w:hint="eastAsia"/>
          <w:color w:val="000000" w:themeColor="text1"/>
          <w:sz w:val="24"/>
          <w:szCs w:val="24"/>
          <w:u w:val="single"/>
        </w:rPr>
        <w:t>。</w:t>
      </w:r>
    </w:p>
    <w:p w14:paraId="65E9E58A" w14:textId="0C887708" w:rsidR="00E02444" w:rsidRPr="00BB2A01" w:rsidRDefault="009629AC" w:rsidP="001E73CA">
      <w:pPr>
        <w:snapToGrid w:val="0"/>
        <w:spacing w:line="240" w:lineRule="atLeast"/>
        <w:rPr>
          <w:color w:val="000000" w:themeColor="text1"/>
          <w:sz w:val="24"/>
          <w:szCs w:val="24"/>
          <w:u w:val="single"/>
        </w:rPr>
      </w:pPr>
      <w:r w:rsidRPr="00BB2A01">
        <w:rPr>
          <w:rFonts w:hint="eastAsia"/>
          <w:color w:val="000000" w:themeColor="text1"/>
          <w:sz w:val="24"/>
          <w:szCs w:val="24"/>
        </w:rPr>
        <w:t xml:space="preserve">　　　　　</w:t>
      </w:r>
      <w:r w:rsidR="002162E3" w:rsidRPr="00BB2A01">
        <w:rPr>
          <w:rFonts w:hint="eastAsia"/>
          <w:color w:val="000000" w:themeColor="text1"/>
          <w:sz w:val="24"/>
          <w:szCs w:val="24"/>
          <w:u w:val="single"/>
        </w:rPr>
        <w:t>応募多数の場合は</w:t>
      </w:r>
      <w:r w:rsidR="008008C2" w:rsidRPr="00BB2A01">
        <w:rPr>
          <w:rFonts w:hint="eastAsia"/>
          <w:color w:val="000000" w:themeColor="text1"/>
          <w:sz w:val="24"/>
          <w:szCs w:val="24"/>
          <w:u w:val="single"/>
        </w:rPr>
        <w:t>、</w:t>
      </w:r>
      <w:r w:rsidR="009E5B8F" w:rsidRPr="00BB2A01">
        <w:rPr>
          <w:rFonts w:hint="eastAsia"/>
          <w:color w:val="000000" w:themeColor="text1"/>
          <w:sz w:val="24"/>
          <w:szCs w:val="24"/>
          <w:u w:val="single"/>
        </w:rPr>
        <w:t>厳選なる審査の上、決定し</w:t>
      </w:r>
      <w:r w:rsidR="008008C2" w:rsidRPr="00BB2A01">
        <w:rPr>
          <w:rFonts w:hint="eastAsia"/>
          <w:color w:val="000000" w:themeColor="text1"/>
          <w:sz w:val="24"/>
          <w:szCs w:val="24"/>
          <w:u w:val="single"/>
        </w:rPr>
        <w:t>ます</w:t>
      </w:r>
      <w:r w:rsidR="002162E3" w:rsidRPr="00BB2A01">
        <w:rPr>
          <w:rFonts w:hint="eastAsia"/>
          <w:color w:val="000000" w:themeColor="text1"/>
          <w:sz w:val="24"/>
          <w:szCs w:val="24"/>
          <w:u w:val="single"/>
        </w:rPr>
        <w:t>。</w:t>
      </w:r>
    </w:p>
    <w:p w14:paraId="007E7ED8" w14:textId="77777777" w:rsidR="00E02444" w:rsidRPr="00BB2A01" w:rsidRDefault="00E02444" w:rsidP="00E02444">
      <w:pPr>
        <w:snapToGrid w:val="0"/>
        <w:spacing w:line="240" w:lineRule="atLeast"/>
        <w:rPr>
          <w:color w:val="000000" w:themeColor="text1"/>
          <w:sz w:val="24"/>
          <w:szCs w:val="24"/>
          <w:u w:val="single"/>
        </w:rPr>
      </w:pPr>
    </w:p>
    <w:p w14:paraId="4DED6FF7" w14:textId="7322312C" w:rsidR="009E5B8F" w:rsidRPr="00BB2A01" w:rsidRDefault="004332A6" w:rsidP="00E02444">
      <w:pPr>
        <w:snapToGrid w:val="0"/>
        <w:spacing w:line="240" w:lineRule="atLeast"/>
        <w:rPr>
          <w:color w:val="000000" w:themeColor="text1"/>
          <w:sz w:val="24"/>
          <w:szCs w:val="24"/>
          <w:u w:val="single"/>
        </w:rPr>
      </w:pPr>
      <w:r w:rsidRPr="00BB2A01">
        <w:rPr>
          <w:rFonts w:hint="eastAsia"/>
          <w:b/>
          <w:bCs/>
          <w:color w:val="000000" w:themeColor="text1"/>
          <w:sz w:val="24"/>
          <w:szCs w:val="24"/>
          <w:u w:val="single"/>
        </w:rPr>
        <w:t>開催日</w:t>
      </w:r>
      <w:r w:rsidR="008F4139" w:rsidRPr="00BB2A01">
        <w:rPr>
          <w:rFonts w:hint="eastAsia"/>
          <w:color w:val="000000" w:themeColor="text1"/>
          <w:sz w:val="24"/>
          <w:szCs w:val="24"/>
          <w:u w:val="single"/>
        </w:rPr>
        <w:t>：</w:t>
      </w:r>
      <w:r w:rsidR="00636067" w:rsidRPr="00BB2A01">
        <w:rPr>
          <w:rFonts w:hint="eastAsia"/>
          <w:color w:val="000000" w:themeColor="text1"/>
          <w:sz w:val="24"/>
          <w:szCs w:val="24"/>
          <w:u w:val="single"/>
        </w:rPr>
        <w:t>202</w:t>
      </w:r>
      <w:r w:rsidR="009629AC" w:rsidRPr="00BB2A01">
        <w:rPr>
          <w:rFonts w:hint="eastAsia"/>
          <w:color w:val="000000" w:themeColor="text1"/>
          <w:sz w:val="24"/>
          <w:szCs w:val="24"/>
          <w:u w:val="single"/>
        </w:rPr>
        <w:t>1</w:t>
      </w:r>
      <w:r w:rsidR="00636067" w:rsidRPr="00BB2A01">
        <w:rPr>
          <w:rFonts w:hint="eastAsia"/>
          <w:color w:val="000000" w:themeColor="text1"/>
          <w:sz w:val="24"/>
          <w:szCs w:val="24"/>
          <w:u w:val="single"/>
        </w:rPr>
        <w:t>年</w:t>
      </w:r>
      <w:r w:rsidR="001E73CA">
        <w:rPr>
          <w:rFonts w:hint="eastAsia"/>
          <w:color w:val="000000" w:themeColor="text1"/>
          <w:sz w:val="24"/>
          <w:szCs w:val="24"/>
          <w:u w:val="single"/>
        </w:rPr>
        <w:t>11</w:t>
      </w:r>
      <w:r w:rsidR="00636067" w:rsidRPr="00BB2A01">
        <w:rPr>
          <w:rFonts w:hint="eastAsia"/>
          <w:color w:val="000000" w:themeColor="text1"/>
          <w:sz w:val="24"/>
          <w:szCs w:val="24"/>
          <w:u w:val="single"/>
        </w:rPr>
        <w:t>月</w:t>
      </w:r>
      <w:r w:rsidR="009629AC" w:rsidRPr="00BB2A01">
        <w:rPr>
          <w:rFonts w:hint="eastAsia"/>
          <w:color w:val="000000" w:themeColor="text1"/>
          <w:sz w:val="24"/>
          <w:szCs w:val="24"/>
          <w:u w:val="single"/>
        </w:rPr>
        <w:t>2</w:t>
      </w:r>
      <w:r w:rsidR="009C1987" w:rsidRPr="00BB2A01">
        <w:rPr>
          <w:rFonts w:hint="eastAsia"/>
          <w:color w:val="000000" w:themeColor="text1"/>
          <w:sz w:val="24"/>
          <w:szCs w:val="24"/>
          <w:u w:val="single"/>
        </w:rPr>
        <w:t>8</w:t>
      </w:r>
      <w:r w:rsidR="00636067" w:rsidRPr="00BB2A01">
        <w:rPr>
          <w:rFonts w:hint="eastAsia"/>
          <w:color w:val="000000" w:themeColor="text1"/>
          <w:sz w:val="24"/>
          <w:szCs w:val="24"/>
          <w:u w:val="single"/>
        </w:rPr>
        <w:t>日(</w:t>
      </w:r>
      <w:r w:rsidR="009C1987" w:rsidRPr="00BB2A01">
        <w:rPr>
          <w:rFonts w:hint="eastAsia"/>
          <w:color w:val="000000" w:themeColor="text1"/>
          <w:sz w:val="24"/>
          <w:szCs w:val="24"/>
          <w:u w:val="single"/>
        </w:rPr>
        <w:t>日</w:t>
      </w:r>
      <w:r w:rsidR="00636067" w:rsidRPr="00BB2A01">
        <w:rPr>
          <w:rFonts w:hint="eastAsia"/>
          <w:color w:val="000000" w:themeColor="text1"/>
          <w:sz w:val="24"/>
          <w:szCs w:val="24"/>
          <w:u w:val="single"/>
        </w:rPr>
        <w:t>)</w:t>
      </w:r>
      <w:r w:rsidR="00E02444" w:rsidRPr="00BB2A01">
        <w:rPr>
          <w:rFonts w:hint="eastAsia"/>
          <w:color w:val="000000" w:themeColor="text1"/>
          <w:sz w:val="24"/>
          <w:szCs w:val="24"/>
          <w:u w:val="single"/>
        </w:rPr>
        <w:t>9：00～16：00</w:t>
      </w:r>
    </w:p>
    <w:p w14:paraId="4421A07D" w14:textId="77777777" w:rsidR="00E02444" w:rsidRPr="001E73CA" w:rsidRDefault="00E02444" w:rsidP="008C5AE4">
      <w:pPr>
        <w:snapToGrid w:val="0"/>
        <w:rPr>
          <w:color w:val="000000" w:themeColor="text1"/>
          <w:sz w:val="24"/>
          <w:szCs w:val="24"/>
          <w:u w:val="single"/>
        </w:rPr>
      </w:pPr>
      <w:bookmarkStart w:id="1" w:name="_Hlk41651455"/>
      <w:bookmarkEnd w:id="0"/>
    </w:p>
    <w:p w14:paraId="38840314" w14:textId="464AF18E" w:rsidR="00AE1306" w:rsidRPr="008C5AE4" w:rsidRDefault="008C5AE4" w:rsidP="008C5AE4">
      <w:pPr>
        <w:snapToGrid w:val="0"/>
        <w:rPr>
          <w:sz w:val="24"/>
          <w:szCs w:val="24"/>
          <w:u w:val="single"/>
        </w:rPr>
      </w:pPr>
      <w:r w:rsidRPr="008C5AE4">
        <w:rPr>
          <w:rFonts w:hint="eastAsia"/>
          <w:b/>
          <w:bCs/>
          <w:sz w:val="24"/>
          <w:szCs w:val="24"/>
          <w:u w:val="single"/>
        </w:rPr>
        <w:t>出店形態：</w:t>
      </w:r>
      <w:r w:rsidRPr="008C5AE4">
        <w:rPr>
          <w:rFonts w:hint="eastAsia"/>
          <w:sz w:val="24"/>
          <w:szCs w:val="24"/>
          <w:u w:val="single"/>
        </w:rPr>
        <w:t>テントでの販売が主体となります。</w:t>
      </w:r>
    </w:p>
    <w:bookmarkEnd w:id="1"/>
    <w:p w14:paraId="5F08A57E" w14:textId="77777777" w:rsidR="00477905" w:rsidRDefault="00477905" w:rsidP="00AE1306">
      <w:pPr>
        <w:rPr>
          <w:sz w:val="24"/>
          <w:szCs w:val="24"/>
          <w:u w:val="single"/>
        </w:rPr>
      </w:pPr>
    </w:p>
    <w:p w14:paraId="3B76E2D8" w14:textId="4C226850" w:rsidR="00AE1306" w:rsidRPr="00FA426D" w:rsidRDefault="00AE1306" w:rsidP="00AE1306">
      <w:pPr>
        <w:rPr>
          <w:b/>
          <w:bCs/>
          <w:sz w:val="24"/>
          <w:szCs w:val="24"/>
        </w:rPr>
      </w:pPr>
      <w:r w:rsidRPr="00FA426D">
        <w:rPr>
          <w:rFonts w:hint="eastAsia"/>
          <w:b/>
          <w:bCs/>
          <w:sz w:val="24"/>
          <w:szCs w:val="24"/>
        </w:rPr>
        <w:t>出店料</w:t>
      </w:r>
      <w:r w:rsidR="00CA5E50">
        <w:rPr>
          <w:rFonts w:hint="eastAsia"/>
          <w:b/>
          <w:bCs/>
          <w:sz w:val="24"/>
          <w:szCs w:val="24"/>
        </w:rPr>
        <w:t>(1日分)</w:t>
      </w:r>
    </w:p>
    <w:tbl>
      <w:tblPr>
        <w:tblStyle w:val="a3"/>
        <w:tblW w:w="0" w:type="auto"/>
        <w:tblLook w:val="04A0" w:firstRow="1" w:lastRow="0" w:firstColumn="1" w:lastColumn="0" w:noHBand="0" w:noVBand="1"/>
      </w:tblPr>
      <w:tblGrid>
        <w:gridCol w:w="988"/>
        <w:gridCol w:w="7654"/>
      </w:tblGrid>
      <w:tr w:rsidR="00F40C68" w:rsidRPr="00FA426D" w14:paraId="4D92903D" w14:textId="77777777" w:rsidTr="00FA426D">
        <w:tc>
          <w:tcPr>
            <w:tcW w:w="988" w:type="dxa"/>
          </w:tcPr>
          <w:p w14:paraId="5AE9445F" w14:textId="77777777" w:rsidR="00F40C68" w:rsidRPr="00FA426D" w:rsidRDefault="00F40C68" w:rsidP="00AE1306">
            <w:pPr>
              <w:rPr>
                <w:sz w:val="24"/>
                <w:szCs w:val="24"/>
              </w:rPr>
            </w:pPr>
            <w:r w:rsidRPr="00FA426D">
              <w:rPr>
                <w:rFonts w:hint="eastAsia"/>
                <w:sz w:val="24"/>
                <w:szCs w:val="24"/>
              </w:rPr>
              <w:t>物販</w:t>
            </w:r>
          </w:p>
        </w:tc>
        <w:tc>
          <w:tcPr>
            <w:tcW w:w="7654" w:type="dxa"/>
          </w:tcPr>
          <w:p w14:paraId="41F0CA6D" w14:textId="60FA0639" w:rsidR="00F40C68" w:rsidRPr="00C6342E" w:rsidRDefault="00F40C68" w:rsidP="00AE1306">
            <w:pPr>
              <w:rPr>
                <w:sz w:val="24"/>
                <w:szCs w:val="24"/>
              </w:rPr>
            </w:pPr>
            <w:r w:rsidRPr="00C6342E">
              <w:rPr>
                <w:rFonts w:hint="eastAsia"/>
                <w:sz w:val="24"/>
                <w:szCs w:val="24"/>
              </w:rPr>
              <w:t>1日</w:t>
            </w:r>
            <w:r w:rsidR="00636067">
              <w:rPr>
                <w:rFonts w:hint="eastAsia"/>
                <w:sz w:val="24"/>
                <w:szCs w:val="24"/>
              </w:rPr>
              <w:t>2</w:t>
            </w:r>
            <w:r w:rsidR="008C5AE4" w:rsidRPr="00C6342E">
              <w:rPr>
                <w:sz w:val="24"/>
                <w:szCs w:val="24"/>
              </w:rPr>
              <w:t>,</w:t>
            </w:r>
            <w:r w:rsidRPr="00C6342E">
              <w:rPr>
                <w:rFonts w:hint="eastAsia"/>
                <w:sz w:val="24"/>
                <w:szCs w:val="24"/>
              </w:rPr>
              <w:t>000円</w:t>
            </w:r>
          </w:p>
        </w:tc>
      </w:tr>
      <w:tr w:rsidR="00F40C68" w:rsidRPr="00FA426D" w14:paraId="46348F8B" w14:textId="77777777" w:rsidTr="00FA426D">
        <w:tc>
          <w:tcPr>
            <w:tcW w:w="988" w:type="dxa"/>
          </w:tcPr>
          <w:p w14:paraId="0AB4496F" w14:textId="77777777" w:rsidR="00F40C68" w:rsidRPr="00FA426D" w:rsidRDefault="00F40C68" w:rsidP="00F40C68">
            <w:pPr>
              <w:rPr>
                <w:sz w:val="24"/>
                <w:szCs w:val="24"/>
              </w:rPr>
            </w:pPr>
            <w:r w:rsidRPr="00FA426D">
              <w:rPr>
                <w:rFonts w:hint="eastAsia"/>
                <w:sz w:val="24"/>
                <w:szCs w:val="24"/>
              </w:rPr>
              <w:t>飲食</w:t>
            </w:r>
          </w:p>
        </w:tc>
        <w:tc>
          <w:tcPr>
            <w:tcW w:w="7654" w:type="dxa"/>
          </w:tcPr>
          <w:p w14:paraId="4171CF90" w14:textId="380082FE" w:rsidR="00F40C68" w:rsidRPr="00C6342E" w:rsidRDefault="00F40C68" w:rsidP="00AE1306">
            <w:pPr>
              <w:rPr>
                <w:sz w:val="24"/>
                <w:szCs w:val="24"/>
              </w:rPr>
            </w:pPr>
            <w:r w:rsidRPr="00C6342E">
              <w:rPr>
                <w:rFonts w:hint="eastAsia"/>
                <w:sz w:val="24"/>
                <w:szCs w:val="24"/>
              </w:rPr>
              <w:t>1日</w:t>
            </w:r>
            <w:r w:rsidR="00636067">
              <w:rPr>
                <w:rFonts w:hint="eastAsia"/>
                <w:sz w:val="24"/>
                <w:szCs w:val="24"/>
              </w:rPr>
              <w:t>3</w:t>
            </w:r>
            <w:r w:rsidR="008C5AE4" w:rsidRPr="00C6342E">
              <w:rPr>
                <w:sz w:val="24"/>
                <w:szCs w:val="24"/>
              </w:rPr>
              <w:t>,</w:t>
            </w:r>
            <w:r w:rsidRPr="00C6342E">
              <w:rPr>
                <w:rFonts w:hint="eastAsia"/>
                <w:sz w:val="24"/>
                <w:szCs w:val="24"/>
              </w:rPr>
              <w:t>000円</w:t>
            </w:r>
          </w:p>
        </w:tc>
      </w:tr>
    </w:tbl>
    <w:p w14:paraId="2399FC13" w14:textId="77777777" w:rsidR="00BE57C4" w:rsidRPr="00041404" w:rsidRDefault="00BE57C4" w:rsidP="00AE1306">
      <w:pPr>
        <w:rPr>
          <w:szCs w:val="21"/>
          <w:u w:val="single"/>
        </w:rPr>
      </w:pPr>
    </w:p>
    <w:p w14:paraId="1496AB31" w14:textId="13A3E835" w:rsidR="00AE1306" w:rsidRPr="00FA426D" w:rsidRDefault="00AE1306" w:rsidP="00AE1306">
      <w:pPr>
        <w:rPr>
          <w:sz w:val="24"/>
          <w:szCs w:val="24"/>
        </w:rPr>
      </w:pPr>
      <w:r w:rsidRPr="00FA426D">
        <w:rPr>
          <w:rFonts w:hint="eastAsia"/>
          <w:b/>
          <w:bCs/>
          <w:sz w:val="24"/>
          <w:szCs w:val="24"/>
          <w:u w:val="single"/>
        </w:rPr>
        <w:t>1区画</w:t>
      </w:r>
      <w:r w:rsidRPr="00FA426D">
        <w:rPr>
          <w:rFonts w:hint="eastAsia"/>
          <w:sz w:val="24"/>
          <w:szCs w:val="24"/>
          <w:u w:val="single"/>
        </w:rPr>
        <w:t>：</w:t>
      </w:r>
      <w:r w:rsidR="00636067">
        <w:rPr>
          <w:rFonts w:hint="eastAsia"/>
          <w:sz w:val="24"/>
          <w:szCs w:val="24"/>
          <w:u w:val="single"/>
        </w:rPr>
        <w:t>3</w:t>
      </w:r>
      <w:r w:rsidRPr="00C6342E">
        <w:rPr>
          <w:rFonts w:hint="eastAsia"/>
          <w:sz w:val="24"/>
          <w:szCs w:val="24"/>
          <w:u w:val="single"/>
        </w:rPr>
        <w:t>.</w:t>
      </w:r>
      <w:r w:rsidR="00636067">
        <w:rPr>
          <w:rFonts w:hint="eastAsia"/>
          <w:sz w:val="24"/>
          <w:szCs w:val="24"/>
          <w:u w:val="single"/>
        </w:rPr>
        <w:t>0</w:t>
      </w:r>
      <w:r w:rsidRPr="00C6342E">
        <w:rPr>
          <w:rFonts w:hint="eastAsia"/>
          <w:sz w:val="24"/>
          <w:szCs w:val="24"/>
          <w:u w:val="single"/>
        </w:rPr>
        <w:t>m×3</w:t>
      </w:r>
      <w:r w:rsidR="00636067">
        <w:rPr>
          <w:rFonts w:hint="eastAsia"/>
          <w:sz w:val="24"/>
          <w:szCs w:val="24"/>
          <w:u w:val="single"/>
        </w:rPr>
        <w:t>.0</w:t>
      </w:r>
      <w:r w:rsidRPr="00C6342E">
        <w:rPr>
          <w:rFonts w:hint="eastAsia"/>
          <w:sz w:val="24"/>
          <w:szCs w:val="24"/>
          <w:u w:val="single"/>
        </w:rPr>
        <w:t>m</w:t>
      </w:r>
      <w:r w:rsidR="00636067" w:rsidRPr="00636067">
        <w:rPr>
          <w:rFonts w:hint="eastAsia"/>
          <w:sz w:val="24"/>
          <w:szCs w:val="24"/>
          <w:u w:val="single"/>
        </w:rPr>
        <w:t>(キッチンカーは、はみ出しても1区画分の料金とみなす)</w:t>
      </w:r>
    </w:p>
    <w:p w14:paraId="733239B5" w14:textId="22088448" w:rsidR="00AE1306" w:rsidRDefault="00AE1306" w:rsidP="00841E73">
      <w:pPr>
        <w:snapToGrid w:val="0"/>
        <w:ind w:leftChars="300" w:left="870" w:hangingChars="100" w:hanging="240"/>
        <w:rPr>
          <w:sz w:val="24"/>
          <w:szCs w:val="24"/>
        </w:rPr>
      </w:pPr>
      <w:r w:rsidRPr="00FA426D">
        <w:rPr>
          <w:rFonts w:hint="eastAsia"/>
          <w:sz w:val="24"/>
          <w:szCs w:val="24"/>
        </w:rPr>
        <w:t>※開催場所の特徴上、さまざまな軒先(路面の形状、段差、屋根、傾斜の有無等)を使用していただくためブースの広さや形はおおよそとなります。</w:t>
      </w:r>
    </w:p>
    <w:p w14:paraId="3BC78809" w14:textId="59D8FCC3" w:rsidR="00D767E7" w:rsidRPr="00C42113" w:rsidRDefault="00D767E7" w:rsidP="00841E73">
      <w:pPr>
        <w:snapToGrid w:val="0"/>
        <w:ind w:leftChars="300" w:left="870" w:hangingChars="100" w:hanging="240"/>
        <w:rPr>
          <w:sz w:val="24"/>
          <w:szCs w:val="24"/>
        </w:rPr>
      </w:pPr>
      <w:r w:rsidRPr="00C42113">
        <w:rPr>
          <w:rFonts w:hint="eastAsia"/>
          <w:sz w:val="24"/>
          <w:szCs w:val="24"/>
        </w:rPr>
        <w:t>※コロナウイルス対策の為、各ブースは一定の距離を開けて配置します。</w:t>
      </w:r>
    </w:p>
    <w:p w14:paraId="68DCDCD2" w14:textId="77777777" w:rsidR="004332A6" w:rsidRPr="00FA426D" w:rsidRDefault="004332A6">
      <w:pPr>
        <w:rPr>
          <w:sz w:val="24"/>
          <w:szCs w:val="24"/>
        </w:rPr>
      </w:pPr>
    </w:p>
    <w:p w14:paraId="2D70AC91" w14:textId="5001F2BE" w:rsidR="00FA426D" w:rsidRPr="00702CA6" w:rsidRDefault="0027649B" w:rsidP="00702CA6">
      <w:pPr>
        <w:rPr>
          <w:sz w:val="24"/>
          <w:szCs w:val="24"/>
        </w:rPr>
      </w:pPr>
      <w:r w:rsidRPr="00FA426D">
        <w:rPr>
          <w:rFonts w:hint="eastAsia"/>
          <w:b/>
          <w:bCs/>
          <w:sz w:val="24"/>
          <w:szCs w:val="24"/>
        </w:rPr>
        <w:t>開催場所</w:t>
      </w:r>
      <w:r w:rsidR="00636067">
        <w:rPr>
          <w:rFonts w:hint="eastAsia"/>
          <w:sz w:val="24"/>
          <w:szCs w:val="24"/>
        </w:rPr>
        <w:t>：観覧車前広場</w:t>
      </w:r>
      <w:r w:rsidR="009629AC">
        <w:rPr>
          <w:rFonts w:hint="eastAsia"/>
          <w:sz w:val="24"/>
          <w:szCs w:val="24"/>
        </w:rPr>
        <w:t>(画像は前回の開催時の様子)</w:t>
      </w:r>
    </w:p>
    <w:p w14:paraId="45E82E7C" w14:textId="0514F228" w:rsidR="00FA426D" w:rsidRDefault="00661658">
      <w:r>
        <w:rPr>
          <w:noProof/>
        </w:rPr>
        <w:drawing>
          <wp:inline distT="0" distB="0" distL="0" distR="0" wp14:anchorId="0BF16E5C" wp14:editId="1B1BD725">
            <wp:extent cx="2849880" cy="2240280"/>
            <wp:effectExtent l="0" t="0" r="762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2849880" cy="2240280"/>
                    </a:xfrm>
                    <a:prstGeom prst="rect">
                      <a:avLst/>
                    </a:prstGeom>
                  </pic:spPr>
                </pic:pic>
              </a:graphicData>
            </a:graphic>
          </wp:inline>
        </w:drawing>
      </w:r>
      <w:r>
        <w:rPr>
          <w:noProof/>
        </w:rPr>
        <w:drawing>
          <wp:inline distT="0" distB="0" distL="0" distR="0" wp14:anchorId="0F9AA141" wp14:editId="49E7560A">
            <wp:extent cx="2880360" cy="2247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2880360" cy="2247900"/>
                    </a:xfrm>
                    <a:prstGeom prst="rect">
                      <a:avLst/>
                    </a:prstGeom>
                  </pic:spPr>
                </pic:pic>
              </a:graphicData>
            </a:graphic>
          </wp:inline>
        </w:drawing>
      </w:r>
    </w:p>
    <w:p w14:paraId="625D51F6" w14:textId="77777777" w:rsidR="001E73CA" w:rsidRDefault="001E73CA" w:rsidP="000118D5">
      <w:pPr>
        <w:spacing w:afterLines="100" w:after="360"/>
        <w:jc w:val="center"/>
        <w:rPr>
          <w:b/>
          <w:bCs/>
          <w:sz w:val="24"/>
          <w:szCs w:val="24"/>
        </w:rPr>
      </w:pPr>
    </w:p>
    <w:p w14:paraId="27F4DC2B" w14:textId="6A4B35D6" w:rsidR="008C0656" w:rsidRPr="008C0656" w:rsidRDefault="008C0656" w:rsidP="000118D5">
      <w:pPr>
        <w:spacing w:afterLines="100" w:after="360"/>
        <w:jc w:val="center"/>
        <w:rPr>
          <w:b/>
          <w:bCs/>
          <w:sz w:val="24"/>
          <w:szCs w:val="24"/>
        </w:rPr>
      </w:pPr>
      <w:r>
        <w:rPr>
          <w:rFonts w:hint="eastAsia"/>
          <w:b/>
          <w:bCs/>
          <w:sz w:val="24"/>
          <w:szCs w:val="24"/>
        </w:rPr>
        <w:lastRenderedPageBreak/>
        <w:t>出店</w:t>
      </w:r>
      <w:r w:rsidR="00384929" w:rsidRPr="008C0656">
        <w:rPr>
          <w:rFonts w:hint="eastAsia"/>
          <w:b/>
          <w:bCs/>
          <w:sz w:val="24"/>
          <w:szCs w:val="24"/>
        </w:rPr>
        <w:t>申込方法</w:t>
      </w:r>
    </w:p>
    <w:p w14:paraId="03098103" w14:textId="77777777" w:rsidR="000118D5" w:rsidRDefault="00384929" w:rsidP="000118D5">
      <w:pPr>
        <w:snapToGrid w:val="0"/>
        <w:jc w:val="center"/>
        <w:rPr>
          <w:sz w:val="24"/>
          <w:szCs w:val="24"/>
        </w:rPr>
      </w:pPr>
      <w:r w:rsidRPr="005114E3">
        <w:rPr>
          <w:rFonts w:hint="eastAsia"/>
          <w:sz w:val="24"/>
          <w:szCs w:val="24"/>
        </w:rPr>
        <w:t>出店者申込書に必要事項をご記入の上、FAX</w:t>
      </w:r>
      <w:r w:rsidR="00B31117">
        <w:rPr>
          <w:rFonts w:hint="eastAsia"/>
          <w:sz w:val="24"/>
          <w:szCs w:val="24"/>
        </w:rPr>
        <w:t>・メール</w:t>
      </w:r>
      <w:r w:rsidR="000118D5">
        <w:rPr>
          <w:rFonts w:hint="eastAsia"/>
          <w:sz w:val="24"/>
          <w:szCs w:val="24"/>
        </w:rPr>
        <w:t>にて送付するか</w:t>
      </w:r>
    </w:p>
    <w:p w14:paraId="77AF3117" w14:textId="6B8D93B4" w:rsidR="00384929" w:rsidRPr="005114E3" w:rsidRDefault="000118D5" w:rsidP="000118D5">
      <w:pPr>
        <w:snapToGrid w:val="0"/>
        <w:jc w:val="center"/>
        <w:rPr>
          <w:sz w:val="24"/>
          <w:szCs w:val="24"/>
        </w:rPr>
      </w:pPr>
      <w:r>
        <w:rPr>
          <w:rFonts w:hint="eastAsia"/>
          <w:sz w:val="24"/>
          <w:szCs w:val="24"/>
        </w:rPr>
        <w:t>公園</w:t>
      </w:r>
      <w:r w:rsidR="00384929" w:rsidRPr="005114E3">
        <w:rPr>
          <w:rFonts w:hint="eastAsia"/>
          <w:sz w:val="24"/>
          <w:szCs w:val="24"/>
        </w:rPr>
        <w:t>事務所までご持参ください。</w:t>
      </w:r>
    </w:p>
    <w:p w14:paraId="16FB2689" w14:textId="77777777" w:rsidR="00384929" w:rsidRPr="005114E3" w:rsidRDefault="002162E3" w:rsidP="008C5AE4">
      <w:pPr>
        <w:snapToGrid w:val="0"/>
        <w:jc w:val="center"/>
        <w:rPr>
          <w:sz w:val="24"/>
          <w:szCs w:val="24"/>
        </w:rPr>
      </w:pPr>
      <w:r w:rsidRPr="005114E3">
        <w:rPr>
          <w:rFonts w:hint="eastAsia"/>
          <w:sz w:val="24"/>
          <w:szCs w:val="24"/>
        </w:rPr>
        <w:t>⇩</w:t>
      </w:r>
    </w:p>
    <w:p w14:paraId="434F5FAC" w14:textId="77777777" w:rsidR="000118D5" w:rsidRDefault="00384929" w:rsidP="000118D5">
      <w:pPr>
        <w:snapToGrid w:val="0"/>
        <w:jc w:val="center"/>
        <w:rPr>
          <w:sz w:val="24"/>
          <w:szCs w:val="24"/>
        </w:rPr>
      </w:pPr>
      <w:r w:rsidRPr="005114E3">
        <w:rPr>
          <w:rFonts w:hint="eastAsia"/>
          <w:sz w:val="24"/>
          <w:szCs w:val="24"/>
        </w:rPr>
        <w:t>申し込み後、</w:t>
      </w:r>
      <w:r w:rsidR="009E5B8F">
        <w:rPr>
          <w:rFonts w:hint="eastAsia"/>
          <w:sz w:val="24"/>
          <w:szCs w:val="24"/>
        </w:rPr>
        <w:t>厳選なる審査の上</w:t>
      </w:r>
      <w:r w:rsidR="000118D5">
        <w:rPr>
          <w:rFonts w:hint="eastAsia"/>
          <w:sz w:val="24"/>
          <w:szCs w:val="24"/>
        </w:rPr>
        <w:t>、</w:t>
      </w:r>
    </w:p>
    <w:p w14:paraId="3C020DE4" w14:textId="4CF001F8" w:rsidR="00384929" w:rsidRPr="005114E3" w:rsidRDefault="00841E73" w:rsidP="000118D5">
      <w:pPr>
        <w:snapToGrid w:val="0"/>
        <w:jc w:val="center"/>
        <w:rPr>
          <w:sz w:val="24"/>
          <w:szCs w:val="24"/>
        </w:rPr>
      </w:pPr>
      <w:r w:rsidRPr="0050274B">
        <w:rPr>
          <w:rFonts w:hint="eastAsia"/>
          <w:sz w:val="24"/>
          <w:szCs w:val="24"/>
        </w:rPr>
        <w:t>開催の</w:t>
      </w:r>
      <w:r w:rsidR="00702CA6">
        <w:rPr>
          <w:rFonts w:hint="eastAsia"/>
          <w:sz w:val="24"/>
          <w:szCs w:val="24"/>
        </w:rPr>
        <w:t>1カ月</w:t>
      </w:r>
      <w:r w:rsidR="00C74F10">
        <w:rPr>
          <w:rFonts w:hint="eastAsia"/>
          <w:sz w:val="24"/>
          <w:szCs w:val="24"/>
        </w:rPr>
        <w:t>前</w:t>
      </w:r>
      <w:r w:rsidRPr="0050274B">
        <w:rPr>
          <w:rFonts w:hint="eastAsia"/>
          <w:sz w:val="24"/>
          <w:szCs w:val="24"/>
        </w:rPr>
        <w:t>まで</w:t>
      </w:r>
      <w:r>
        <w:rPr>
          <w:rFonts w:hint="eastAsia"/>
          <w:sz w:val="24"/>
          <w:szCs w:val="24"/>
        </w:rPr>
        <w:t>に</w:t>
      </w:r>
      <w:r w:rsidR="002162E3" w:rsidRPr="005114E3">
        <w:rPr>
          <w:rFonts w:hint="eastAsia"/>
          <w:sz w:val="24"/>
          <w:szCs w:val="24"/>
        </w:rPr>
        <w:t>出店確定をメールにて送ります。</w:t>
      </w:r>
    </w:p>
    <w:p w14:paraId="35DBBF8B" w14:textId="77777777" w:rsidR="002162E3" w:rsidRPr="005114E3" w:rsidRDefault="002162E3" w:rsidP="008C5AE4">
      <w:pPr>
        <w:snapToGrid w:val="0"/>
        <w:jc w:val="center"/>
        <w:rPr>
          <w:sz w:val="24"/>
          <w:szCs w:val="24"/>
        </w:rPr>
      </w:pPr>
      <w:r w:rsidRPr="005114E3">
        <w:rPr>
          <w:rFonts w:hint="eastAsia"/>
          <w:sz w:val="24"/>
          <w:szCs w:val="24"/>
        </w:rPr>
        <w:t>⇩</w:t>
      </w:r>
    </w:p>
    <w:p w14:paraId="13A1764D" w14:textId="77777777" w:rsidR="001B3E68" w:rsidRPr="001B3E68" w:rsidRDefault="001B3E68" w:rsidP="001B3E68">
      <w:pPr>
        <w:snapToGrid w:val="0"/>
        <w:jc w:val="center"/>
        <w:rPr>
          <w:color w:val="FF0000"/>
          <w:sz w:val="24"/>
          <w:szCs w:val="24"/>
        </w:rPr>
      </w:pPr>
      <w:r w:rsidRPr="001B3E68">
        <w:rPr>
          <w:rFonts w:hint="eastAsia"/>
          <w:color w:val="FF0000"/>
          <w:sz w:val="24"/>
          <w:szCs w:val="24"/>
        </w:rPr>
        <w:t>出店料は事前払いになります。</w:t>
      </w:r>
    </w:p>
    <w:p w14:paraId="3444220B" w14:textId="77777777" w:rsidR="001B3E68" w:rsidRPr="001B3E68" w:rsidRDefault="001B3E68" w:rsidP="001B3E68">
      <w:pPr>
        <w:snapToGrid w:val="0"/>
        <w:jc w:val="center"/>
        <w:rPr>
          <w:color w:val="000000" w:themeColor="text1"/>
          <w:sz w:val="24"/>
          <w:szCs w:val="24"/>
        </w:rPr>
      </w:pPr>
      <w:r w:rsidRPr="001B3E68">
        <w:rPr>
          <w:rFonts w:hint="eastAsia"/>
          <w:color w:val="000000" w:themeColor="text1"/>
          <w:sz w:val="24"/>
          <w:szCs w:val="24"/>
        </w:rPr>
        <w:t>出店確定時にご案内する期日までに指定口座へお振込みください。</w:t>
      </w:r>
    </w:p>
    <w:p w14:paraId="78D90E66" w14:textId="77777777" w:rsidR="002162E3" w:rsidRPr="005114E3" w:rsidRDefault="002162E3" w:rsidP="008C5AE4">
      <w:pPr>
        <w:snapToGrid w:val="0"/>
        <w:jc w:val="center"/>
        <w:rPr>
          <w:sz w:val="24"/>
          <w:szCs w:val="24"/>
        </w:rPr>
      </w:pPr>
      <w:r w:rsidRPr="005114E3">
        <w:rPr>
          <w:rFonts w:hint="eastAsia"/>
          <w:sz w:val="24"/>
          <w:szCs w:val="24"/>
        </w:rPr>
        <w:t>⇩</w:t>
      </w:r>
    </w:p>
    <w:p w14:paraId="0D7E751C" w14:textId="77777777" w:rsidR="000118D5" w:rsidRDefault="002162E3" w:rsidP="000118D5">
      <w:pPr>
        <w:snapToGrid w:val="0"/>
        <w:jc w:val="center"/>
        <w:rPr>
          <w:sz w:val="24"/>
          <w:szCs w:val="24"/>
        </w:rPr>
      </w:pPr>
      <w:r w:rsidRPr="005114E3">
        <w:rPr>
          <w:rFonts w:hint="eastAsia"/>
          <w:sz w:val="24"/>
          <w:szCs w:val="24"/>
        </w:rPr>
        <w:t>出店ブース等を記載した</w:t>
      </w:r>
      <w:r w:rsidR="008C0656" w:rsidRPr="005114E3">
        <w:rPr>
          <w:rFonts w:hint="eastAsia"/>
          <w:sz w:val="24"/>
          <w:szCs w:val="24"/>
        </w:rPr>
        <w:t>最終出店通知は、</w:t>
      </w:r>
    </w:p>
    <w:p w14:paraId="3A0A5D03" w14:textId="123D4C0F" w:rsidR="002162E3" w:rsidRPr="005114E3" w:rsidRDefault="008C0656" w:rsidP="000118D5">
      <w:pPr>
        <w:snapToGrid w:val="0"/>
        <w:jc w:val="center"/>
        <w:rPr>
          <w:sz w:val="24"/>
          <w:szCs w:val="24"/>
        </w:rPr>
      </w:pPr>
      <w:r w:rsidRPr="005114E3">
        <w:rPr>
          <w:rFonts w:hint="eastAsia"/>
          <w:sz w:val="24"/>
          <w:szCs w:val="24"/>
        </w:rPr>
        <w:t>開催日の</w:t>
      </w:r>
      <w:r w:rsidR="00904224">
        <w:rPr>
          <w:rFonts w:hint="eastAsia"/>
          <w:sz w:val="24"/>
          <w:szCs w:val="24"/>
        </w:rPr>
        <w:t>3日前</w:t>
      </w:r>
      <w:r w:rsidRPr="005114E3">
        <w:rPr>
          <w:rFonts w:hint="eastAsia"/>
          <w:sz w:val="24"/>
          <w:szCs w:val="24"/>
        </w:rPr>
        <w:t>までにメール</w:t>
      </w:r>
      <w:r w:rsidR="005114E3">
        <w:rPr>
          <w:rFonts w:hint="eastAsia"/>
          <w:sz w:val="24"/>
          <w:szCs w:val="24"/>
        </w:rPr>
        <w:t>で</w:t>
      </w:r>
      <w:r w:rsidRPr="005114E3">
        <w:rPr>
          <w:rFonts w:hint="eastAsia"/>
          <w:sz w:val="24"/>
          <w:szCs w:val="24"/>
        </w:rPr>
        <w:t>お送りします。</w:t>
      </w:r>
    </w:p>
    <w:p w14:paraId="3A9EFC9B" w14:textId="77777777" w:rsidR="002162E3" w:rsidRDefault="002162E3" w:rsidP="000118D5">
      <w:pPr>
        <w:jc w:val="center"/>
      </w:pPr>
    </w:p>
    <w:p w14:paraId="004D88D9" w14:textId="77777777" w:rsidR="000A1FEE" w:rsidRDefault="000A1FEE" w:rsidP="000A1FEE">
      <w:pPr>
        <w:rPr>
          <w:b/>
          <w:bCs/>
        </w:rPr>
      </w:pPr>
    </w:p>
    <w:p w14:paraId="3987ABB3" w14:textId="77777777" w:rsidR="000A1FEE" w:rsidRPr="000A1FEE" w:rsidRDefault="00E57C4A" w:rsidP="000A1FEE">
      <w:pPr>
        <w:rPr>
          <w:b/>
          <w:bCs/>
        </w:rPr>
      </w:pPr>
      <w:r>
        <w:rPr>
          <w:rFonts w:hint="eastAsia"/>
          <w:b/>
          <w:bCs/>
        </w:rPr>
        <w:t>【</w:t>
      </w:r>
      <w:r w:rsidR="000A1FEE" w:rsidRPr="000A1FEE">
        <w:rPr>
          <w:rFonts w:hint="eastAsia"/>
          <w:b/>
          <w:bCs/>
        </w:rPr>
        <w:t>飲食物販売の注意事項</w:t>
      </w:r>
      <w:r>
        <w:rPr>
          <w:rFonts w:hint="eastAsia"/>
          <w:b/>
          <w:bCs/>
        </w:rPr>
        <w:t>】</w:t>
      </w:r>
    </w:p>
    <w:p w14:paraId="24D2B4B8" w14:textId="77777777" w:rsidR="000A1FEE" w:rsidRPr="000A1FEE" w:rsidRDefault="000A1FEE" w:rsidP="000A1FEE">
      <w:r w:rsidRPr="000A1FEE">
        <w:rPr>
          <w:rFonts w:hint="eastAsia"/>
        </w:rPr>
        <w:t>飲食物を販売する場合は、下記の書類を事前に公園事務所まで提出してください。</w:t>
      </w:r>
    </w:p>
    <w:p w14:paraId="426BABAB" w14:textId="77777777" w:rsidR="000A1FEE" w:rsidRPr="000A1FEE" w:rsidRDefault="000A1FEE" w:rsidP="000A1FEE">
      <w:r w:rsidRPr="000A1FEE">
        <w:rPr>
          <w:rFonts w:hint="eastAsia"/>
        </w:rPr>
        <w:t>・食品営業許可証のコピー(愛知県内の保健所が発行したもの)</w:t>
      </w:r>
    </w:p>
    <w:p w14:paraId="37A59B22" w14:textId="52CE2234" w:rsidR="000A1FEE" w:rsidRPr="000A1FEE" w:rsidRDefault="000A1FEE" w:rsidP="00841E73">
      <w:pPr>
        <w:ind w:leftChars="100" w:left="420" w:hangingChars="100" w:hanging="210"/>
      </w:pPr>
      <w:r w:rsidRPr="000A1FEE">
        <w:rPr>
          <w:rFonts w:hint="eastAsia"/>
        </w:rPr>
        <w:t>※申込書の出店名と食品営業許可証の営業所の名称が異なる場合は出店ができませんので</w:t>
      </w:r>
      <w:r w:rsidR="000118D5">
        <w:rPr>
          <w:rFonts w:hint="eastAsia"/>
        </w:rPr>
        <w:t>、</w:t>
      </w:r>
      <w:r w:rsidRPr="000A1FEE">
        <w:rPr>
          <w:rFonts w:hint="eastAsia"/>
        </w:rPr>
        <w:t>ご了承ください。</w:t>
      </w:r>
    </w:p>
    <w:p w14:paraId="673D4349" w14:textId="02E42CAD" w:rsidR="000A1FEE" w:rsidRPr="00E22E59" w:rsidRDefault="000A1FEE" w:rsidP="00841E73">
      <w:pPr>
        <w:ind w:leftChars="100" w:left="420" w:hangingChars="100" w:hanging="210"/>
        <w:rPr>
          <w:color w:val="000000" w:themeColor="text1"/>
        </w:rPr>
      </w:pPr>
      <w:r w:rsidRPr="000A1FEE">
        <w:rPr>
          <w:rFonts w:hint="eastAsia"/>
        </w:rPr>
        <w:t>※食品衛生上、販売できない品目があります。</w:t>
      </w:r>
      <w:r w:rsidR="00C44066">
        <w:rPr>
          <w:rFonts w:hint="eastAsia"/>
          <w:color w:val="000000" w:themeColor="text1"/>
        </w:rPr>
        <w:t>露店</w:t>
      </w:r>
      <w:r w:rsidRPr="00E22E59">
        <w:rPr>
          <w:rFonts w:hint="eastAsia"/>
          <w:color w:val="000000" w:themeColor="text1"/>
        </w:rPr>
        <w:t>で調理、販売及び製造ができる品目は保健所の基準により定められたものに限ります。</w:t>
      </w:r>
      <w:r w:rsidR="00101BB6" w:rsidRPr="00E22E59">
        <w:rPr>
          <w:rFonts w:hint="eastAsia"/>
          <w:color w:val="000000" w:themeColor="text1"/>
        </w:rPr>
        <w:t>ご自身で確認のうえ、販売を行ってください。</w:t>
      </w:r>
    </w:p>
    <w:p w14:paraId="46507E49" w14:textId="77777777" w:rsidR="000A1FEE" w:rsidRPr="000A1FEE" w:rsidRDefault="000A1FEE" w:rsidP="000A1FEE"/>
    <w:p w14:paraId="19098F3D" w14:textId="77777777" w:rsidR="000A1FEE" w:rsidRPr="000A1FEE" w:rsidRDefault="00E57C4A" w:rsidP="000A1FEE">
      <w:pPr>
        <w:rPr>
          <w:b/>
          <w:bCs/>
        </w:rPr>
      </w:pPr>
      <w:r>
        <w:rPr>
          <w:rFonts w:hint="eastAsia"/>
          <w:b/>
          <w:bCs/>
        </w:rPr>
        <w:t>【</w:t>
      </w:r>
      <w:r w:rsidR="000A1FEE" w:rsidRPr="000A1FEE">
        <w:rPr>
          <w:rFonts w:hint="eastAsia"/>
          <w:b/>
          <w:bCs/>
        </w:rPr>
        <w:t>衛生管理上の注意事項</w:t>
      </w:r>
      <w:r>
        <w:rPr>
          <w:rFonts w:hint="eastAsia"/>
          <w:b/>
          <w:bCs/>
        </w:rPr>
        <w:t>】</w:t>
      </w:r>
    </w:p>
    <w:p w14:paraId="1EC8CD09" w14:textId="77777777" w:rsidR="000A1FEE" w:rsidRPr="000A1FEE" w:rsidRDefault="000A1FEE" w:rsidP="000A1FEE">
      <w:r w:rsidRPr="000A1FEE">
        <w:rPr>
          <w:rFonts w:hint="eastAsia"/>
        </w:rPr>
        <w:t>①調理する材料は開催当日に仕入れ調理し、前日までに調理したものは取り扱わないでください。</w:t>
      </w:r>
    </w:p>
    <w:p w14:paraId="186E9CC0" w14:textId="0553B350" w:rsidR="000A1FEE" w:rsidRPr="009402AB" w:rsidRDefault="000A1FEE" w:rsidP="000A1FEE">
      <w:r w:rsidRPr="000A1FEE">
        <w:rPr>
          <w:rFonts w:hint="eastAsia"/>
        </w:rPr>
        <w:t>②</w:t>
      </w:r>
      <w:r w:rsidRPr="009402AB">
        <w:rPr>
          <w:rFonts w:hint="eastAsia"/>
        </w:rPr>
        <w:t>下痢</w:t>
      </w:r>
      <w:r w:rsidR="00282E60" w:rsidRPr="009402AB">
        <w:rPr>
          <w:rFonts w:hint="eastAsia"/>
        </w:rPr>
        <w:t>、発熱</w:t>
      </w:r>
      <w:r w:rsidRPr="009402AB">
        <w:rPr>
          <w:rFonts w:hint="eastAsia"/>
        </w:rPr>
        <w:t>等体調の悪い</w:t>
      </w:r>
      <w:r w:rsidR="00282E60" w:rsidRPr="009402AB">
        <w:rPr>
          <w:rFonts w:hint="eastAsia"/>
        </w:rPr>
        <w:t>方</w:t>
      </w:r>
      <w:r w:rsidRPr="009402AB">
        <w:rPr>
          <w:rFonts w:hint="eastAsia"/>
        </w:rPr>
        <w:t>、手指の傷のある</w:t>
      </w:r>
      <w:r w:rsidR="00282E60" w:rsidRPr="009402AB">
        <w:rPr>
          <w:rFonts w:hint="eastAsia"/>
        </w:rPr>
        <w:t>方は従事させない</w:t>
      </w:r>
      <w:r w:rsidRPr="009402AB">
        <w:rPr>
          <w:rFonts w:hint="eastAsia"/>
        </w:rPr>
        <w:t>でください。</w:t>
      </w:r>
    </w:p>
    <w:p w14:paraId="2A8CBADA" w14:textId="0072A399" w:rsidR="009402AB" w:rsidRPr="009402AB" w:rsidRDefault="009402AB" w:rsidP="009402AB">
      <w:r>
        <w:rPr>
          <w:rFonts w:hint="eastAsia"/>
        </w:rPr>
        <w:t>③</w:t>
      </w:r>
      <w:r w:rsidRPr="009402AB">
        <w:rPr>
          <w:rFonts w:hint="eastAsia"/>
        </w:rPr>
        <w:t>従事者は、必ず手指等を石鹸を使用して洗浄するか、アルコール等により消毒してください。</w:t>
      </w:r>
    </w:p>
    <w:p w14:paraId="73E90C18" w14:textId="5D8A53B4" w:rsidR="009402AB" w:rsidRPr="009402AB" w:rsidRDefault="009402AB" w:rsidP="009402AB">
      <w:r>
        <w:rPr>
          <w:rFonts w:hint="eastAsia"/>
        </w:rPr>
        <w:t>④</w:t>
      </w:r>
      <w:r w:rsidRPr="009402AB">
        <w:rPr>
          <w:rFonts w:hint="eastAsia"/>
        </w:rPr>
        <w:t>従事者の名簿を主催者に提出してください。主催者で記録及び保管を行います。</w:t>
      </w:r>
    </w:p>
    <w:p w14:paraId="4E81D8D3" w14:textId="45D0A2E4" w:rsidR="009402AB" w:rsidRPr="009402AB" w:rsidRDefault="009402AB" w:rsidP="009402AB">
      <w:r>
        <w:rPr>
          <w:rFonts w:hint="eastAsia"/>
        </w:rPr>
        <w:t>⑤</w:t>
      </w:r>
      <w:r w:rsidRPr="009402AB">
        <w:rPr>
          <w:rFonts w:hint="eastAsia"/>
        </w:rPr>
        <w:t>従事者及びお客様との間隔をできる限り2ｍ以上確保するようにしてください。</w:t>
      </w:r>
    </w:p>
    <w:p w14:paraId="64DAACDB" w14:textId="77777777" w:rsidR="00F269AC" w:rsidRDefault="009402AB" w:rsidP="000A1FEE">
      <w:r>
        <w:rPr>
          <w:rFonts w:hint="eastAsia"/>
        </w:rPr>
        <w:t>⑥</w:t>
      </w:r>
      <w:r w:rsidR="008C5AE4">
        <w:rPr>
          <w:rFonts w:hint="eastAsia"/>
        </w:rPr>
        <w:t>お客様用の消毒液は、出店者側で準備をしてください。</w:t>
      </w:r>
    </w:p>
    <w:p w14:paraId="395A47DA" w14:textId="77777777" w:rsidR="00F269AC" w:rsidRDefault="00F269AC" w:rsidP="000A1FEE"/>
    <w:p w14:paraId="70965656" w14:textId="342638B5" w:rsidR="000A1FEE" w:rsidRPr="00F269AC" w:rsidRDefault="00E57C4A" w:rsidP="000A1FEE">
      <w:r>
        <w:rPr>
          <w:rFonts w:hint="eastAsia"/>
          <w:b/>
          <w:bCs/>
        </w:rPr>
        <w:t>【</w:t>
      </w:r>
      <w:r w:rsidR="000A1FEE" w:rsidRPr="000A1FEE">
        <w:rPr>
          <w:rFonts w:hint="eastAsia"/>
          <w:b/>
          <w:bCs/>
        </w:rPr>
        <w:t>火気取扱いについて</w:t>
      </w:r>
      <w:r>
        <w:rPr>
          <w:rFonts w:hint="eastAsia"/>
          <w:b/>
          <w:bCs/>
        </w:rPr>
        <w:t>】</w:t>
      </w:r>
    </w:p>
    <w:p w14:paraId="527B075E" w14:textId="77777777" w:rsidR="000A1FEE" w:rsidRPr="000A1FEE" w:rsidRDefault="000A1FEE" w:rsidP="000A1FEE">
      <w:bookmarkStart w:id="2" w:name="_Hlk41308242"/>
      <w:r w:rsidRPr="000A1FEE">
        <w:rPr>
          <w:rFonts w:hint="eastAsia"/>
        </w:rPr>
        <w:t>①調理加工に限らず、火気を取り扱う場合、必ず消火器をご準備ください。</w:t>
      </w:r>
    </w:p>
    <w:bookmarkEnd w:id="2"/>
    <w:p w14:paraId="2B5EEC03" w14:textId="77777777" w:rsidR="00F269AC" w:rsidRDefault="000A1FEE" w:rsidP="000A1FEE">
      <w:r w:rsidRPr="000A1FEE">
        <w:rPr>
          <w:rFonts w:hint="eastAsia"/>
        </w:rPr>
        <w:t>②消火器のレンタルはございません。</w:t>
      </w:r>
    </w:p>
    <w:p w14:paraId="468BE74D" w14:textId="4A3BD35E" w:rsidR="000A1FEE" w:rsidRPr="000A1FEE" w:rsidRDefault="00F269AC" w:rsidP="000A1FEE">
      <w:r>
        <w:rPr>
          <w:rFonts w:hint="eastAsia"/>
        </w:rPr>
        <w:t>③</w:t>
      </w:r>
      <w:r w:rsidR="000A1FEE" w:rsidRPr="000A1FEE">
        <w:rPr>
          <w:rFonts w:hint="eastAsia"/>
        </w:rPr>
        <w:t>消火器忘れによる出店取り消し時の返金はできません。</w:t>
      </w:r>
    </w:p>
    <w:p w14:paraId="00355629" w14:textId="6F1D81AC" w:rsidR="000A1FEE" w:rsidRDefault="00F269AC" w:rsidP="000A1FEE">
      <w:r>
        <w:rPr>
          <w:rFonts w:hint="eastAsia"/>
        </w:rPr>
        <w:t>④</w:t>
      </w:r>
      <w:r w:rsidR="000A1FEE" w:rsidRPr="000A1FEE">
        <w:rPr>
          <w:rFonts w:hint="eastAsia"/>
        </w:rPr>
        <w:t>当日は消防署の立合い検査が行われる場合がございます</w:t>
      </w:r>
      <w:r w:rsidR="00446A63">
        <w:rPr>
          <w:rFonts w:hint="eastAsia"/>
        </w:rPr>
        <w:t>。</w:t>
      </w:r>
      <w:r w:rsidR="000A1FEE" w:rsidRPr="000A1FEE">
        <w:rPr>
          <w:rFonts w:hint="eastAsia"/>
        </w:rPr>
        <w:t>ご理解とご協力をお願いいたします。</w:t>
      </w:r>
    </w:p>
    <w:p w14:paraId="19370690" w14:textId="77777777" w:rsidR="00420360" w:rsidRDefault="00420360" w:rsidP="000A1FEE"/>
    <w:p w14:paraId="64A20F6E" w14:textId="77777777" w:rsidR="00F269AC" w:rsidRDefault="00F269AC" w:rsidP="000A1FEE">
      <w:pPr>
        <w:rPr>
          <w:color w:val="000000" w:themeColor="text1"/>
        </w:rPr>
      </w:pPr>
    </w:p>
    <w:p w14:paraId="7278D749" w14:textId="3836D936" w:rsidR="005D0A04" w:rsidRPr="00BB7E39" w:rsidRDefault="00420360" w:rsidP="000A1FEE">
      <w:pPr>
        <w:rPr>
          <w:color w:val="000000" w:themeColor="text1"/>
        </w:rPr>
      </w:pPr>
      <w:r w:rsidRPr="00BB7E39">
        <w:rPr>
          <w:rFonts w:hint="eastAsia"/>
          <w:color w:val="000000" w:themeColor="text1"/>
        </w:rPr>
        <w:lastRenderedPageBreak/>
        <w:t>【</w:t>
      </w:r>
      <w:r w:rsidRPr="00BB7E39">
        <w:rPr>
          <w:rFonts w:hint="eastAsia"/>
          <w:b/>
          <w:bCs/>
          <w:color w:val="000000" w:themeColor="text1"/>
        </w:rPr>
        <w:t>アルコール販売について</w:t>
      </w:r>
      <w:r w:rsidRPr="00BB7E39">
        <w:rPr>
          <w:rFonts w:hint="eastAsia"/>
          <w:color w:val="000000" w:themeColor="text1"/>
        </w:rPr>
        <w:t>】</w:t>
      </w:r>
    </w:p>
    <w:p w14:paraId="4CE0DC1E" w14:textId="473812E1" w:rsidR="00410B25" w:rsidRPr="001A7DEB" w:rsidRDefault="00442F3B" w:rsidP="001A7DEB">
      <w:pPr>
        <w:pStyle w:val="aa"/>
        <w:numPr>
          <w:ilvl w:val="0"/>
          <w:numId w:val="9"/>
        </w:numPr>
        <w:ind w:leftChars="0"/>
        <w:rPr>
          <w:color w:val="000000" w:themeColor="text1"/>
        </w:rPr>
      </w:pPr>
      <w:r w:rsidRPr="00BB7E39">
        <w:rPr>
          <w:rFonts w:hint="eastAsia"/>
          <w:color w:val="000000" w:themeColor="text1"/>
        </w:rPr>
        <w:t>アルコール類の販売は</w:t>
      </w:r>
      <w:r w:rsidRPr="001A7DEB">
        <w:rPr>
          <w:rFonts w:hint="eastAsia"/>
          <w:color w:val="FF0000"/>
        </w:rPr>
        <w:t>禁止</w:t>
      </w:r>
      <w:r w:rsidRPr="00BB7E39">
        <w:rPr>
          <w:rFonts w:hint="eastAsia"/>
          <w:color w:val="000000" w:themeColor="text1"/>
        </w:rPr>
        <w:t>です。</w:t>
      </w:r>
    </w:p>
    <w:p w14:paraId="665DB0D8" w14:textId="77777777" w:rsidR="000A1FEE" w:rsidRPr="00442F3B" w:rsidRDefault="000A1FEE"/>
    <w:p w14:paraId="335640CF" w14:textId="77777777" w:rsidR="00E87C46" w:rsidRDefault="00E57C4A">
      <w:bookmarkStart w:id="3" w:name="_Hlk41653152"/>
      <w:r>
        <w:rPr>
          <w:rFonts w:hint="eastAsia"/>
        </w:rPr>
        <w:t>【</w:t>
      </w:r>
      <w:r w:rsidRPr="00E57C4A">
        <w:rPr>
          <w:rFonts w:hint="eastAsia"/>
          <w:b/>
          <w:bCs/>
        </w:rPr>
        <w:t>雨天時の対応について</w:t>
      </w:r>
      <w:r>
        <w:rPr>
          <w:rFonts w:hint="eastAsia"/>
        </w:rPr>
        <w:t>】</w:t>
      </w:r>
    </w:p>
    <w:p w14:paraId="4F9E81F4" w14:textId="75534B0D" w:rsidR="00461A3E" w:rsidRPr="00563B38" w:rsidRDefault="006F58A9" w:rsidP="00230613">
      <w:pPr>
        <w:ind w:left="210" w:hangingChars="100" w:hanging="210"/>
      </w:pPr>
      <w:r>
        <w:rPr>
          <w:rFonts w:hint="eastAsia"/>
        </w:rPr>
        <w:t>①</w:t>
      </w:r>
      <w:r w:rsidR="00830627">
        <w:rPr>
          <w:rFonts w:hint="eastAsia"/>
        </w:rPr>
        <w:t>少雨</w:t>
      </w:r>
      <w:r w:rsidRPr="00563B38">
        <w:rPr>
          <w:rFonts w:hint="eastAsia"/>
        </w:rPr>
        <w:t>決行とします。</w:t>
      </w:r>
    </w:p>
    <w:p w14:paraId="3A1EC826" w14:textId="487C37AB" w:rsidR="00121DD2" w:rsidRPr="00563B38" w:rsidRDefault="0057260E" w:rsidP="00F31A33">
      <w:pPr>
        <w:ind w:leftChars="100" w:left="210"/>
      </w:pPr>
      <w:r>
        <w:rPr>
          <w:rFonts w:hint="eastAsia"/>
        </w:rPr>
        <w:t>但し、</w:t>
      </w:r>
      <w:r w:rsidR="00C722B2" w:rsidRPr="00563B38">
        <w:rPr>
          <w:rFonts w:hint="eastAsia"/>
        </w:rPr>
        <w:t>荒天時は中止します。</w:t>
      </w:r>
      <w:r w:rsidRPr="0057260E">
        <w:rPr>
          <w:rFonts w:hint="eastAsia"/>
        </w:rPr>
        <w:t>前日の17時までに判断し、中止の場合はHP、Facebook、Twitterにて告知します。</w:t>
      </w:r>
      <w:r w:rsidR="00D10513">
        <w:rPr>
          <w:rFonts w:hint="eastAsia"/>
        </w:rPr>
        <w:t>個別での</w:t>
      </w:r>
      <w:r w:rsidRPr="0057260E">
        <w:rPr>
          <w:rFonts w:hint="eastAsia"/>
        </w:rPr>
        <w:t>メール</w:t>
      </w:r>
      <w:r w:rsidR="00D10513">
        <w:rPr>
          <w:rFonts w:hint="eastAsia"/>
        </w:rPr>
        <w:t>による</w:t>
      </w:r>
      <w:r w:rsidRPr="0057260E">
        <w:rPr>
          <w:rFonts w:hint="eastAsia"/>
        </w:rPr>
        <w:t>連絡はしませんのでご注意ください</w:t>
      </w:r>
      <w:r>
        <w:rPr>
          <w:rFonts w:hint="eastAsia"/>
        </w:rPr>
        <w:t>。</w:t>
      </w:r>
    </w:p>
    <w:p w14:paraId="49F12F73" w14:textId="77777777" w:rsidR="00F31A33" w:rsidRPr="00563B38" w:rsidRDefault="00F31A33" w:rsidP="00F31A33">
      <w:r w:rsidRPr="00563B38">
        <w:rPr>
          <w:rFonts w:hint="eastAsia"/>
        </w:rPr>
        <w:t>②開催中の突然の荒天時の場合は</w:t>
      </w:r>
      <w:r w:rsidR="00EC668F" w:rsidRPr="00563B38">
        <w:rPr>
          <w:rFonts w:hint="eastAsia"/>
        </w:rPr>
        <w:t>当園より指示を出しますので、ご対応をお願いします。</w:t>
      </w:r>
    </w:p>
    <w:p w14:paraId="44B619DB" w14:textId="19ACF412" w:rsidR="00EC668F" w:rsidRPr="00563B38" w:rsidRDefault="00EC668F" w:rsidP="00F31A33">
      <w:r w:rsidRPr="00563B38">
        <w:rPr>
          <w:rFonts w:hint="eastAsia"/>
        </w:rPr>
        <w:t>③中止に際しての損害については、一切保障いたしませんので、あらかじめご了承ください。</w:t>
      </w:r>
    </w:p>
    <w:p w14:paraId="1B1C1615" w14:textId="088D91F4" w:rsidR="00CA5E50" w:rsidRDefault="00CA5E50" w:rsidP="00CA5E50">
      <w:pPr>
        <w:ind w:left="210" w:hangingChars="100" w:hanging="210"/>
      </w:pPr>
      <w:r w:rsidRPr="00563B38">
        <w:rPr>
          <w:rFonts w:hint="eastAsia"/>
        </w:rPr>
        <w:t>④開催前、開催中の中止に関わらず出店料</w:t>
      </w:r>
      <w:r w:rsidR="00C50212" w:rsidRPr="00563B38">
        <w:rPr>
          <w:rFonts w:hint="eastAsia"/>
        </w:rPr>
        <w:t>の</w:t>
      </w:r>
      <w:r w:rsidRPr="00563B38">
        <w:rPr>
          <w:rFonts w:hint="eastAsia"/>
        </w:rPr>
        <w:t>返金は行いませんので、予めご了承ください。</w:t>
      </w:r>
    </w:p>
    <w:p w14:paraId="3A24FDB4" w14:textId="2B357D3E" w:rsidR="00E56374" w:rsidRDefault="001B3E68" w:rsidP="00CA5E50">
      <w:pPr>
        <w:ind w:left="210" w:hangingChars="100" w:hanging="210"/>
      </w:pPr>
      <w:r>
        <w:rPr>
          <w:rFonts w:hint="eastAsia"/>
        </w:rPr>
        <w:t>⑤雨天時の中止の場合、</w:t>
      </w:r>
      <w:r w:rsidRPr="001B3E68">
        <w:rPr>
          <w:rFonts w:hint="eastAsia"/>
          <w:b/>
          <w:bCs/>
          <w:u w:val="single"/>
        </w:rPr>
        <w:t>出店料の返金はありません</w:t>
      </w:r>
      <w:r>
        <w:rPr>
          <w:rFonts w:hint="eastAsia"/>
        </w:rPr>
        <w:t>。</w:t>
      </w:r>
    </w:p>
    <w:p w14:paraId="2716DB91" w14:textId="77777777" w:rsidR="001B3E68" w:rsidRDefault="001B3E68" w:rsidP="00CA5E50">
      <w:pPr>
        <w:ind w:left="210" w:hangingChars="100" w:hanging="210"/>
      </w:pPr>
    </w:p>
    <w:p w14:paraId="1C708110" w14:textId="34EC79F4" w:rsidR="00E56374" w:rsidRPr="009C1987" w:rsidRDefault="00E56374" w:rsidP="00CA5E50">
      <w:pPr>
        <w:ind w:left="210" w:hangingChars="100" w:hanging="210"/>
      </w:pPr>
      <w:r w:rsidRPr="009C1987">
        <w:rPr>
          <w:rFonts w:hint="eastAsia"/>
        </w:rPr>
        <w:t>【</w:t>
      </w:r>
      <w:r w:rsidRPr="009C1987">
        <w:rPr>
          <w:rFonts w:hint="eastAsia"/>
          <w:b/>
          <w:bCs/>
        </w:rPr>
        <w:t>コロナウイルスによる開催中止について</w:t>
      </w:r>
      <w:r w:rsidRPr="009C1987">
        <w:rPr>
          <w:rFonts w:hint="eastAsia"/>
        </w:rPr>
        <w:t>】</w:t>
      </w:r>
    </w:p>
    <w:p w14:paraId="4E76457B" w14:textId="77777777" w:rsidR="001B3E68" w:rsidRPr="001B3E68" w:rsidRDefault="001B3E68" w:rsidP="001B3E68">
      <w:pPr>
        <w:ind w:left="210" w:hangingChars="100" w:hanging="210"/>
      </w:pPr>
      <w:r w:rsidRPr="001B3E68">
        <w:rPr>
          <w:rFonts w:hint="eastAsia"/>
        </w:rPr>
        <w:t>①国、または県による</w:t>
      </w:r>
      <w:r w:rsidRPr="001B3E68">
        <w:rPr>
          <w:rFonts w:hint="eastAsia"/>
          <w:color w:val="000000" w:themeColor="text1"/>
        </w:rPr>
        <w:t>緊急事態宣言等が出され、園が休園になった場合は</w:t>
      </w:r>
      <w:r w:rsidRPr="001B3E68">
        <w:rPr>
          <w:rFonts w:hint="eastAsia"/>
          <w:b/>
          <w:bCs/>
          <w:color w:val="FF0000"/>
        </w:rPr>
        <w:t>中止</w:t>
      </w:r>
      <w:r w:rsidRPr="001B3E68">
        <w:rPr>
          <w:rFonts w:hint="eastAsia"/>
        </w:rPr>
        <w:t>とします。</w:t>
      </w:r>
    </w:p>
    <w:p w14:paraId="2A545507" w14:textId="77777777" w:rsidR="001B3E68" w:rsidRPr="001B3E68" w:rsidRDefault="001B3E68" w:rsidP="001B3E68">
      <w:pPr>
        <w:ind w:left="210" w:hangingChars="100" w:hanging="210"/>
      </w:pPr>
      <w:r w:rsidRPr="001B3E68">
        <w:rPr>
          <w:rFonts w:hint="eastAsia"/>
        </w:rPr>
        <w:t>②上記の場合に限り、</w:t>
      </w:r>
      <w:r w:rsidRPr="001B3E68">
        <w:rPr>
          <w:rFonts w:hint="eastAsia"/>
          <w:b/>
          <w:bCs/>
          <w:u w:val="single"/>
        </w:rPr>
        <w:t>出店料を返金致します</w:t>
      </w:r>
      <w:r w:rsidRPr="001B3E68">
        <w:rPr>
          <w:rFonts w:hint="eastAsia"/>
        </w:rPr>
        <w:t>。</w:t>
      </w:r>
    </w:p>
    <w:p w14:paraId="2B0EFE2E" w14:textId="0EDFCBBD" w:rsidR="00E56374" w:rsidRDefault="001B3E68" w:rsidP="00E56374">
      <w:pPr>
        <w:ind w:left="210" w:hangingChars="100" w:hanging="210"/>
      </w:pPr>
      <w:r>
        <w:rPr>
          <w:rFonts w:hint="eastAsia"/>
        </w:rPr>
        <w:t>③</w:t>
      </w:r>
      <w:r w:rsidR="007F5B65" w:rsidRPr="007F5B65">
        <w:rPr>
          <w:rFonts w:hint="eastAsia"/>
        </w:rPr>
        <w:t>まん延防止等重点措置</w:t>
      </w:r>
      <w:r w:rsidR="007F5B65">
        <w:rPr>
          <w:rFonts w:hint="eastAsia"/>
        </w:rPr>
        <w:t>発令</w:t>
      </w:r>
      <w:r w:rsidR="00F45249">
        <w:rPr>
          <w:rFonts w:hint="eastAsia"/>
        </w:rPr>
        <w:t>時</w:t>
      </w:r>
      <w:r w:rsidR="007F5B65">
        <w:rPr>
          <w:rFonts w:hint="eastAsia"/>
        </w:rPr>
        <w:t>は開催</w:t>
      </w:r>
      <w:r w:rsidR="002305C3">
        <w:rPr>
          <w:rFonts w:hint="eastAsia"/>
        </w:rPr>
        <w:t>と</w:t>
      </w:r>
      <w:r w:rsidR="007F5B65">
        <w:rPr>
          <w:rFonts w:hint="eastAsia"/>
        </w:rPr>
        <w:t>します。</w:t>
      </w:r>
    </w:p>
    <w:p w14:paraId="3A45B0DD" w14:textId="77777777" w:rsidR="007F5B65" w:rsidRPr="00563B38" w:rsidRDefault="007F5B65" w:rsidP="00E56374">
      <w:pPr>
        <w:ind w:left="210" w:hangingChars="100" w:hanging="210"/>
      </w:pPr>
    </w:p>
    <w:p w14:paraId="55F7BEBD" w14:textId="77777777" w:rsidR="00E87C46" w:rsidRPr="00563B38" w:rsidRDefault="00E57C4A">
      <w:pPr>
        <w:rPr>
          <w:b/>
          <w:bCs/>
        </w:rPr>
      </w:pPr>
      <w:r w:rsidRPr="00563B38">
        <w:rPr>
          <w:rFonts w:hint="eastAsia"/>
          <w:b/>
          <w:bCs/>
        </w:rPr>
        <w:t>【</w:t>
      </w:r>
      <w:r w:rsidR="00E87C46" w:rsidRPr="00563B38">
        <w:rPr>
          <w:rFonts w:hint="eastAsia"/>
          <w:b/>
          <w:bCs/>
        </w:rPr>
        <w:t>ごみ処理ルール</w:t>
      </w:r>
      <w:r w:rsidR="00201919" w:rsidRPr="00563B38">
        <w:rPr>
          <w:rFonts w:hint="eastAsia"/>
          <w:b/>
          <w:bCs/>
        </w:rPr>
        <w:t>(物販、飲食共通)</w:t>
      </w:r>
      <w:r w:rsidRPr="00563B38">
        <w:rPr>
          <w:rFonts w:hint="eastAsia"/>
          <w:b/>
          <w:bCs/>
        </w:rPr>
        <w:t>】</w:t>
      </w:r>
    </w:p>
    <w:p w14:paraId="1C5D4E00" w14:textId="77777777" w:rsidR="00E87C46" w:rsidRPr="00563B38" w:rsidRDefault="00E87C46">
      <w:r w:rsidRPr="00563B38">
        <w:rPr>
          <w:rFonts w:hint="eastAsia"/>
        </w:rPr>
        <w:t>①燃えるゴミ、缶、ペットボトルの三種類に出店者側で分別してください。</w:t>
      </w:r>
    </w:p>
    <w:p w14:paraId="42861AB6" w14:textId="77777777" w:rsidR="00E87C46" w:rsidRPr="00563B38" w:rsidRDefault="00E87C46">
      <w:r w:rsidRPr="00563B38">
        <w:rPr>
          <w:rFonts w:hint="eastAsia"/>
        </w:rPr>
        <w:t>②市町村指定のごみ袋は不可。透明、または半透明で無地のごみ袋をご用意ください。</w:t>
      </w:r>
    </w:p>
    <w:bookmarkEnd w:id="3"/>
    <w:p w14:paraId="2DBB8140" w14:textId="73B9B224" w:rsidR="00201919" w:rsidRPr="00563B38" w:rsidRDefault="00E87C46">
      <w:r w:rsidRPr="00563B38">
        <w:rPr>
          <w:rFonts w:hint="eastAsia"/>
        </w:rPr>
        <w:t>③</w:t>
      </w:r>
      <w:r w:rsidR="00201919" w:rsidRPr="00563B38">
        <w:rPr>
          <w:rFonts w:hint="eastAsia"/>
        </w:rPr>
        <w:t>ゴミは</w:t>
      </w:r>
      <w:r w:rsidR="00C241CB">
        <w:rPr>
          <w:rFonts w:hint="eastAsia"/>
        </w:rPr>
        <w:t>北口</w:t>
      </w:r>
      <w:r w:rsidR="00201919" w:rsidRPr="00563B38">
        <w:rPr>
          <w:rFonts w:hint="eastAsia"/>
        </w:rPr>
        <w:t>駐車場左の倉庫</w:t>
      </w:r>
      <w:r w:rsidR="00296029" w:rsidRPr="00563B38">
        <w:rPr>
          <w:rFonts w:hint="eastAsia"/>
        </w:rPr>
        <w:t>まで持ち運びをお願いします</w:t>
      </w:r>
      <w:r w:rsidR="00201919" w:rsidRPr="00563B38">
        <w:rPr>
          <w:rFonts w:hint="eastAsia"/>
        </w:rPr>
        <w:t>。</w:t>
      </w:r>
    </w:p>
    <w:p w14:paraId="5850C99E" w14:textId="77777777" w:rsidR="00121DD2" w:rsidRPr="00563B38" w:rsidRDefault="00121DD2"/>
    <w:p w14:paraId="4C637588" w14:textId="1746736A" w:rsidR="00396606" w:rsidRPr="000F6FEA" w:rsidRDefault="00E57C4A" w:rsidP="000F6FEA">
      <w:pPr>
        <w:rPr>
          <w:b/>
          <w:bCs/>
        </w:rPr>
      </w:pPr>
      <w:bookmarkStart w:id="4" w:name="_Hlk41653661"/>
      <w:r w:rsidRPr="00563B38">
        <w:rPr>
          <w:rFonts w:hint="eastAsia"/>
          <w:b/>
          <w:bCs/>
        </w:rPr>
        <w:t>【その他注意事項】</w:t>
      </w:r>
    </w:p>
    <w:p w14:paraId="4C3D2DD2" w14:textId="77777777" w:rsidR="00ED3718" w:rsidRPr="00BB2A01" w:rsidRDefault="00E57C4A" w:rsidP="00ED3718">
      <w:pPr>
        <w:pStyle w:val="aa"/>
        <w:numPr>
          <w:ilvl w:val="0"/>
          <w:numId w:val="1"/>
        </w:numPr>
        <w:ind w:leftChars="0"/>
        <w:rPr>
          <w:color w:val="000000" w:themeColor="text1"/>
        </w:rPr>
      </w:pPr>
      <w:r w:rsidRPr="00BB2A01">
        <w:rPr>
          <w:rFonts w:hint="eastAsia"/>
          <w:color w:val="000000" w:themeColor="text1"/>
        </w:rPr>
        <w:t>当日の搬入は午前</w:t>
      </w:r>
      <w:r w:rsidR="00ED3718" w:rsidRPr="00BB2A01">
        <w:rPr>
          <w:rFonts w:hint="eastAsia"/>
          <w:color w:val="000000" w:themeColor="text1"/>
        </w:rPr>
        <w:t>7時30分～</w:t>
      </w:r>
      <w:r w:rsidRPr="00BB2A01">
        <w:rPr>
          <w:rFonts w:hint="eastAsia"/>
          <w:color w:val="000000" w:themeColor="text1"/>
        </w:rPr>
        <w:t>8時30分までに行ってください。</w:t>
      </w:r>
    </w:p>
    <w:p w14:paraId="4BA3B8AF" w14:textId="450B859B" w:rsidR="00E57C4A" w:rsidRPr="00BB2A01" w:rsidRDefault="00E57C4A" w:rsidP="00ED3718">
      <w:pPr>
        <w:pStyle w:val="aa"/>
        <w:numPr>
          <w:ilvl w:val="0"/>
          <w:numId w:val="1"/>
        </w:numPr>
        <w:ind w:leftChars="0"/>
        <w:rPr>
          <w:color w:val="000000" w:themeColor="text1"/>
        </w:rPr>
      </w:pPr>
      <w:r w:rsidRPr="00BB2A01">
        <w:rPr>
          <w:rFonts w:hint="eastAsia"/>
          <w:color w:val="000000" w:themeColor="text1"/>
        </w:rPr>
        <w:t>搬出は午後</w:t>
      </w:r>
      <w:r w:rsidR="00E72146">
        <w:rPr>
          <w:rFonts w:hint="eastAsia"/>
          <w:color w:val="000000" w:themeColor="text1"/>
        </w:rPr>
        <w:t>4</w:t>
      </w:r>
      <w:r w:rsidRPr="00BB2A01">
        <w:rPr>
          <w:rFonts w:hint="eastAsia"/>
          <w:color w:val="000000" w:themeColor="text1"/>
        </w:rPr>
        <w:t>時以降となります。</w:t>
      </w:r>
    </w:p>
    <w:bookmarkEnd w:id="4"/>
    <w:p w14:paraId="62F0F6BA" w14:textId="055BDBCA" w:rsidR="00E57C4A" w:rsidRPr="00E57C4A" w:rsidRDefault="00E57C4A" w:rsidP="008008C2">
      <w:pPr>
        <w:pStyle w:val="aa"/>
        <w:numPr>
          <w:ilvl w:val="0"/>
          <w:numId w:val="1"/>
        </w:numPr>
        <w:ind w:leftChars="0"/>
      </w:pPr>
      <w:r w:rsidRPr="00E57C4A">
        <w:rPr>
          <w:rFonts w:hint="eastAsia"/>
        </w:rPr>
        <w:t>看板、机、いす</w:t>
      </w:r>
      <w:r w:rsidR="008D1E49">
        <w:rPr>
          <w:rFonts w:hint="eastAsia"/>
        </w:rPr>
        <w:t>等</w:t>
      </w:r>
      <w:r w:rsidRPr="00E57C4A">
        <w:rPr>
          <w:rFonts w:hint="eastAsia"/>
        </w:rPr>
        <w:t>、当日使用する器材は出店者が各自で用意してください。</w:t>
      </w:r>
    </w:p>
    <w:p w14:paraId="24691A98" w14:textId="0D54CB55" w:rsidR="00E57C4A" w:rsidRPr="00E57C4A" w:rsidRDefault="00E57C4A" w:rsidP="002A39FA">
      <w:pPr>
        <w:pStyle w:val="aa"/>
        <w:numPr>
          <w:ilvl w:val="0"/>
          <w:numId w:val="1"/>
        </w:numPr>
        <w:ind w:leftChars="0"/>
      </w:pPr>
      <w:bookmarkStart w:id="5" w:name="_Hlk41653760"/>
      <w:r w:rsidRPr="00E57C4A">
        <w:rPr>
          <w:rFonts w:hint="eastAsia"/>
        </w:rPr>
        <w:t>電源の提供は行っておりませんので、各自で発電機等をご持参ください。</w:t>
      </w:r>
      <w:bookmarkEnd w:id="5"/>
    </w:p>
    <w:p w14:paraId="6F2DF349" w14:textId="380A56FD" w:rsidR="00E57C4A" w:rsidRDefault="00E57C4A" w:rsidP="008008C2">
      <w:pPr>
        <w:pStyle w:val="aa"/>
        <w:numPr>
          <w:ilvl w:val="0"/>
          <w:numId w:val="1"/>
        </w:numPr>
        <w:ind w:leftChars="0"/>
      </w:pPr>
      <w:r w:rsidRPr="00E57C4A">
        <w:rPr>
          <w:rFonts w:hint="eastAsia"/>
        </w:rPr>
        <w:t>出店者都合によるキャンセルは、キャンセル料(全額)をいただきます。</w:t>
      </w:r>
    </w:p>
    <w:p w14:paraId="7FB7E905" w14:textId="128DE634" w:rsidR="00A208D3" w:rsidRPr="00E57C4A" w:rsidRDefault="00A208D3" w:rsidP="008008C2">
      <w:pPr>
        <w:pStyle w:val="aa"/>
        <w:numPr>
          <w:ilvl w:val="0"/>
          <w:numId w:val="1"/>
        </w:numPr>
        <w:ind w:leftChars="0"/>
      </w:pPr>
      <w:r>
        <w:rPr>
          <w:rFonts w:hint="eastAsia"/>
        </w:rPr>
        <w:t>キャンセル料は</w:t>
      </w:r>
      <w:r w:rsidR="003D3299">
        <w:rPr>
          <w:rFonts w:hint="eastAsia"/>
        </w:rPr>
        <w:t>振込、または</w:t>
      </w:r>
      <w:r>
        <w:rPr>
          <w:rFonts w:hint="eastAsia"/>
        </w:rPr>
        <w:t>管理棟事務所にてお支払ください。</w:t>
      </w:r>
    </w:p>
    <w:p w14:paraId="50DB2EF4" w14:textId="262D3FF8" w:rsidR="00E57C4A" w:rsidRPr="00E57C4A" w:rsidRDefault="00E57C4A" w:rsidP="008008C2">
      <w:pPr>
        <w:pStyle w:val="aa"/>
        <w:numPr>
          <w:ilvl w:val="0"/>
          <w:numId w:val="1"/>
        </w:numPr>
        <w:ind w:leftChars="0"/>
      </w:pPr>
      <w:r w:rsidRPr="00E57C4A">
        <w:rPr>
          <w:rFonts w:hint="eastAsia"/>
        </w:rPr>
        <w:t>駐車場所の指定はありません。当公園内の駐車場をご利用ください。</w:t>
      </w:r>
    </w:p>
    <w:p w14:paraId="75EA4C76" w14:textId="12CCD845" w:rsidR="005B7C93" w:rsidRDefault="00E57C4A" w:rsidP="005B7C93">
      <w:pPr>
        <w:pStyle w:val="aa"/>
        <w:numPr>
          <w:ilvl w:val="0"/>
          <w:numId w:val="1"/>
        </w:numPr>
        <w:ind w:leftChars="0"/>
      </w:pPr>
      <w:r w:rsidRPr="00E57C4A">
        <w:rPr>
          <w:rFonts w:hint="eastAsia"/>
        </w:rPr>
        <w:t>当園の敷地内での事故等の責任は一切負いかねます。</w:t>
      </w:r>
    </w:p>
    <w:p w14:paraId="095D7BA3" w14:textId="77777777" w:rsidR="00446A63" w:rsidRDefault="00446A63" w:rsidP="00446A63">
      <w:pPr>
        <w:jc w:val="center"/>
      </w:pPr>
    </w:p>
    <w:p w14:paraId="016E6E0C" w14:textId="7DA6F6F8" w:rsidR="008E3A55" w:rsidRDefault="007D7AE0" w:rsidP="00446A63">
      <w:pPr>
        <w:jc w:val="center"/>
      </w:pPr>
      <w:r>
        <w:rPr>
          <w:rFonts w:hint="eastAsia"/>
        </w:rPr>
        <w:t>【申し込み・連絡先】</w:t>
      </w:r>
    </w:p>
    <w:p w14:paraId="048061D5" w14:textId="77777777" w:rsidR="007D7AE0" w:rsidRDefault="00D94433" w:rsidP="002A3C3A">
      <w:pPr>
        <w:jc w:val="center"/>
      </w:pPr>
      <w:r>
        <w:rPr>
          <w:rFonts w:hint="eastAsia"/>
        </w:rPr>
        <w:t>〒440-0866　愛知県碧南市明石町6-11　明石公園</w:t>
      </w:r>
    </w:p>
    <w:p w14:paraId="4C35E6F2" w14:textId="0031348C" w:rsidR="00D94433" w:rsidRDefault="00D94433" w:rsidP="002A3C3A">
      <w:pPr>
        <w:jc w:val="center"/>
      </w:pPr>
      <w:r>
        <w:rPr>
          <w:rFonts w:hint="eastAsia"/>
        </w:rPr>
        <w:t>TEL0566-48-1722</w:t>
      </w:r>
      <w:r w:rsidR="007D7AE0">
        <w:rPr>
          <w:rFonts w:hint="eastAsia"/>
        </w:rPr>
        <w:t xml:space="preserve">　　　FAX0566-48-6411</w:t>
      </w:r>
    </w:p>
    <w:p w14:paraId="7AB9867E" w14:textId="7F88E874" w:rsidR="005D0A04" w:rsidRPr="005D0A04" w:rsidRDefault="005D0A04" w:rsidP="002A3C3A">
      <w:pPr>
        <w:jc w:val="center"/>
      </w:pPr>
      <w:r w:rsidRPr="005D0A04">
        <w:rPr>
          <w:rFonts w:hint="eastAsia"/>
        </w:rPr>
        <w:t>E-mail:info@akashi-park.jp</w:t>
      </w:r>
    </w:p>
    <w:p w14:paraId="40CB7B79" w14:textId="77777777" w:rsidR="004759F5" w:rsidRPr="004759F5" w:rsidRDefault="004759F5" w:rsidP="004759F5">
      <w:pPr>
        <w:jc w:val="center"/>
      </w:pPr>
      <w:bookmarkStart w:id="6" w:name="_Hlk46827435"/>
      <w:r w:rsidRPr="004759F5">
        <w:rPr>
          <w:rFonts w:hint="eastAsia"/>
        </w:rPr>
        <w:t>お振込先：三菱UFJ銀行　碧南支店　普通　3164213</w:t>
      </w:r>
    </w:p>
    <w:p w14:paraId="594CB044" w14:textId="77777777" w:rsidR="004759F5" w:rsidRPr="004759F5" w:rsidRDefault="004759F5" w:rsidP="004759F5">
      <w:pPr>
        <w:jc w:val="center"/>
      </w:pPr>
      <w:r w:rsidRPr="004759F5">
        <w:rPr>
          <w:rFonts w:hint="eastAsia"/>
        </w:rPr>
        <w:t>口座名義：碧南コンセッション　代表者　木村徳雄</w:t>
      </w:r>
    </w:p>
    <w:bookmarkEnd w:id="6"/>
    <w:p w14:paraId="37553452" w14:textId="77777777" w:rsidR="00A6513F" w:rsidRDefault="00A6513F" w:rsidP="004759F5">
      <w:pPr>
        <w:rPr>
          <w:b/>
          <w:bCs/>
          <w:sz w:val="32"/>
          <w:szCs w:val="32"/>
        </w:rPr>
      </w:pPr>
    </w:p>
    <w:p w14:paraId="2FB4FB1D" w14:textId="01550A29" w:rsidR="008C777B" w:rsidRDefault="00E463D8" w:rsidP="00BB2A01">
      <w:pPr>
        <w:jc w:val="center"/>
        <w:rPr>
          <w:b/>
          <w:bCs/>
          <w:sz w:val="32"/>
          <w:szCs w:val="32"/>
        </w:rPr>
      </w:pPr>
      <w:r w:rsidRPr="00E463D8">
        <w:rPr>
          <w:rFonts w:hint="eastAsia"/>
          <w:b/>
          <w:bCs/>
          <w:sz w:val="32"/>
          <w:szCs w:val="32"/>
        </w:rPr>
        <w:lastRenderedPageBreak/>
        <w:t>明石公園マルシェ</w:t>
      </w:r>
      <w:r w:rsidR="008C777B" w:rsidRPr="008C777B">
        <w:rPr>
          <w:rFonts w:hint="eastAsia"/>
          <w:b/>
          <w:bCs/>
          <w:sz w:val="32"/>
          <w:szCs w:val="32"/>
        </w:rPr>
        <w:t>出店者申込書</w:t>
      </w:r>
    </w:p>
    <w:p w14:paraId="0D6194F8" w14:textId="2B9DFE91" w:rsidR="00433148" w:rsidRPr="00B0725B" w:rsidRDefault="00433148" w:rsidP="00433148">
      <w:pPr>
        <w:jc w:val="center"/>
        <w:rPr>
          <w:b/>
          <w:bCs/>
          <w:sz w:val="16"/>
          <w:szCs w:val="16"/>
        </w:rPr>
      </w:pPr>
    </w:p>
    <w:p w14:paraId="78256F25" w14:textId="5B7A39B6" w:rsidR="00B0725B" w:rsidRDefault="00291F20" w:rsidP="00B0725B">
      <w:pPr>
        <w:ind w:firstLineChars="50" w:firstLine="105"/>
        <w:jc w:val="center"/>
        <w:rPr>
          <w:szCs w:val="21"/>
          <w:u w:val="single"/>
        </w:rPr>
      </w:pPr>
      <w:r>
        <w:rPr>
          <w:rFonts w:hint="eastAsia"/>
          <w:szCs w:val="21"/>
          <w:u w:val="single"/>
        </w:rPr>
        <w:t>出店</w:t>
      </w:r>
      <w:r w:rsidR="008C777B" w:rsidRPr="008C777B">
        <w:rPr>
          <w:rFonts w:hint="eastAsia"/>
          <w:szCs w:val="21"/>
          <w:u w:val="single"/>
        </w:rPr>
        <w:t>要項をお読みいただき、内容をご了承いただいた上でお申し込みください。</w:t>
      </w:r>
    </w:p>
    <w:p w14:paraId="076BD746" w14:textId="5D7FD144" w:rsidR="00B0725B" w:rsidRPr="00B0725B" w:rsidRDefault="00B0725B" w:rsidP="00433148">
      <w:pPr>
        <w:ind w:firstLineChars="50" w:firstLine="105"/>
        <w:jc w:val="center"/>
        <w:rPr>
          <w:szCs w:val="21"/>
        </w:rPr>
      </w:pPr>
      <w:r w:rsidRPr="00B0725B">
        <w:rPr>
          <w:rFonts w:hint="eastAsia"/>
          <w:szCs w:val="21"/>
        </w:rPr>
        <w:t>送り先：ＦＡＸ：0566-48-6411</w:t>
      </w:r>
    </w:p>
    <w:p w14:paraId="11FEC5B5" w14:textId="26BCE115" w:rsidR="00B0725B" w:rsidRPr="00B0725B" w:rsidRDefault="00B0725B" w:rsidP="00B0725B">
      <w:pPr>
        <w:ind w:firstLineChars="50" w:firstLine="105"/>
        <w:jc w:val="center"/>
        <w:rPr>
          <w:szCs w:val="21"/>
        </w:rPr>
      </w:pPr>
      <w:r w:rsidRPr="00B0725B">
        <w:rPr>
          <w:rFonts w:hint="eastAsia"/>
          <w:szCs w:val="21"/>
        </w:rPr>
        <w:t>メール：</w:t>
      </w:r>
      <w:hyperlink r:id="rId10" w:history="1">
        <w:r w:rsidRPr="00B0725B">
          <w:rPr>
            <w:rStyle w:val="ab"/>
            <w:rFonts w:hint="eastAsia"/>
            <w:szCs w:val="21"/>
          </w:rPr>
          <w:t>i</w:t>
        </w:r>
        <w:r w:rsidRPr="00B0725B">
          <w:rPr>
            <w:rStyle w:val="ab"/>
            <w:szCs w:val="21"/>
          </w:rPr>
          <w:t>nfo@akashi-park.jp</w:t>
        </w:r>
      </w:hyperlink>
    </w:p>
    <w:p w14:paraId="4398BED5" w14:textId="77777777" w:rsidR="00B0725B" w:rsidRPr="00B0725B" w:rsidRDefault="00B0725B" w:rsidP="00B0725B">
      <w:pPr>
        <w:ind w:firstLineChars="50" w:firstLine="105"/>
        <w:jc w:val="center"/>
        <w:rPr>
          <w:szCs w:val="21"/>
        </w:rPr>
      </w:pPr>
    </w:p>
    <w:tbl>
      <w:tblPr>
        <w:tblStyle w:val="a3"/>
        <w:tblW w:w="0" w:type="auto"/>
        <w:jc w:val="center"/>
        <w:tblLook w:val="04A0" w:firstRow="1" w:lastRow="0" w:firstColumn="1" w:lastColumn="0" w:noHBand="0" w:noVBand="1"/>
      </w:tblPr>
      <w:tblGrid>
        <w:gridCol w:w="1330"/>
        <w:gridCol w:w="7730"/>
      </w:tblGrid>
      <w:tr w:rsidR="0031722B" w14:paraId="56A75E5E" w14:textId="77777777" w:rsidTr="00767510">
        <w:trPr>
          <w:trHeight w:val="445"/>
          <w:jc w:val="center"/>
        </w:trPr>
        <w:tc>
          <w:tcPr>
            <w:tcW w:w="1330" w:type="dxa"/>
            <w:vMerge w:val="restart"/>
            <w:vAlign w:val="center"/>
          </w:tcPr>
          <w:p w14:paraId="23738612" w14:textId="77777777" w:rsidR="0031722B" w:rsidRDefault="0031722B" w:rsidP="008C777B">
            <w:pPr>
              <w:jc w:val="center"/>
            </w:pPr>
            <w:r>
              <w:rPr>
                <w:rFonts w:hint="eastAsia"/>
              </w:rPr>
              <w:t>出店名</w:t>
            </w:r>
          </w:p>
        </w:tc>
        <w:tc>
          <w:tcPr>
            <w:tcW w:w="7730" w:type="dxa"/>
            <w:vAlign w:val="center"/>
          </w:tcPr>
          <w:p w14:paraId="21EB3044" w14:textId="53121548" w:rsidR="0031722B" w:rsidRDefault="0031722B" w:rsidP="00E5252C">
            <w:r>
              <w:rPr>
                <w:rFonts w:hint="eastAsia"/>
              </w:rPr>
              <w:t>フリガナ</w:t>
            </w:r>
          </w:p>
        </w:tc>
      </w:tr>
      <w:tr w:rsidR="0031722B" w14:paraId="0BAA6C27" w14:textId="77777777" w:rsidTr="00767510">
        <w:trPr>
          <w:trHeight w:val="835"/>
          <w:jc w:val="center"/>
        </w:trPr>
        <w:tc>
          <w:tcPr>
            <w:tcW w:w="1330" w:type="dxa"/>
            <w:vMerge/>
            <w:vAlign w:val="center"/>
          </w:tcPr>
          <w:p w14:paraId="6DDC28CB" w14:textId="77777777" w:rsidR="0031722B" w:rsidRDefault="0031722B" w:rsidP="008C777B">
            <w:pPr>
              <w:jc w:val="center"/>
            </w:pPr>
          </w:p>
        </w:tc>
        <w:tc>
          <w:tcPr>
            <w:tcW w:w="7730" w:type="dxa"/>
            <w:vAlign w:val="center"/>
          </w:tcPr>
          <w:p w14:paraId="3215DC1F" w14:textId="77777777" w:rsidR="0031722B" w:rsidRDefault="0031722B" w:rsidP="00E5252C">
            <w:r>
              <w:rPr>
                <w:rFonts w:hint="eastAsia"/>
              </w:rPr>
              <w:t>出店名</w:t>
            </w:r>
          </w:p>
        </w:tc>
      </w:tr>
      <w:tr w:rsidR="008E3A55" w14:paraId="7498FC16" w14:textId="77777777" w:rsidTr="00767510">
        <w:trPr>
          <w:trHeight w:val="984"/>
          <w:jc w:val="center"/>
        </w:trPr>
        <w:tc>
          <w:tcPr>
            <w:tcW w:w="1330" w:type="dxa"/>
            <w:vMerge/>
            <w:vAlign w:val="center"/>
          </w:tcPr>
          <w:p w14:paraId="2403D44F" w14:textId="77777777" w:rsidR="008E3A55" w:rsidRDefault="008E3A55" w:rsidP="008C777B">
            <w:pPr>
              <w:jc w:val="center"/>
            </w:pPr>
          </w:p>
        </w:tc>
        <w:tc>
          <w:tcPr>
            <w:tcW w:w="7730" w:type="dxa"/>
            <w:vAlign w:val="center"/>
          </w:tcPr>
          <w:p w14:paraId="41F4A0C2" w14:textId="7A428957" w:rsidR="008E3A55" w:rsidRDefault="008E3A55" w:rsidP="00E5252C">
            <w:r>
              <w:rPr>
                <w:rFonts w:hint="eastAsia"/>
              </w:rPr>
              <w:t>〒</w:t>
            </w:r>
          </w:p>
          <w:p w14:paraId="60C805F2" w14:textId="77777777" w:rsidR="008E3A55" w:rsidRDefault="008E3A55" w:rsidP="00E5252C">
            <w:r>
              <w:rPr>
                <w:rFonts w:hint="eastAsia"/>
              </w:rPr>
              <w:t>所在地</w:t>
            </w:r>
          </w:p>
        </w:tc>
      </w:tr>
      <w:tr w:rsidR="0031722B" w14:paraId="37D37177" w14:textId="77777777" w:rsidTr="00767510">
        <w:trPr>
          <w:trHeight w:val="421"/>
          <w:jc w:val="center"/>
        </w:trPr>
        <w:tc>
          <w:tcPr>
            <w:tcW w:w="1330" w:type="dxa"/>
            <w:vMerge w:val="restart"/>
            <w:vAlign w:val="center"/>
          </w:tcPr>
          <w:p w14:paraId="2C0BDCC4" w14:textId="77777777" w:rsidR="0031722B" w:rsidRDefault="0031722B" w:rsidP="008C777B">
            <w:pPr>
              <w:jc w:val="center"/>
            </w:pPr>
            <w:r>
              <w:rPr>
                <w:rFonts w:hint="eastAsia"/>
              </w:rPr>
              <w:t>代表者名</w:t>
            </w:r>
          </w:p>
        </w:tc>
        <w:tc>
          <w:tcPr>
            <w:tcW w:w="7730" w:type="dxa"/>
            <w:vAlign w:val="center"/>
          </w:tcPr>
          <w:p w14:paraId="5E211FF2" w14:textId="77777777" w:rsidR="0031722B" w:rsidRDefault="0031722B" w:rsidP="00E5252C">
            <w:r>
              <w:rPr>
                <w:rFonts w:hint="eastAsia"/>
              </w:rPr>
              <w:t>フリガナ</w:t>
            </w:r>
          </w:p>
        </w:tc>
      </w:tr>
      <w:tr w:rsidR="0031722B" w14:paraId="3B71C496" w14:textId="77777777" w:rsidTr="00767510">
        <w:trPr>
          <w:trHeight w:val="838"/>
          <w:jc w:val="center"/>
        </w:trPr>
        <w:tc>
          <w:tcPr>
            <w:tcW w:w="1330" w:type="dxa"/>
            <w:vMerge/>
            <w:vAlign w:val="center"/>
          </w:tcPr>
          <w:p w14:paraId="45B4A0F2" w14:textId="77777777" w:rsidR="0031722B" w:rsidRDefault="0031722B" w:rsidP="008C777B">
            <w:pPr>
              <w:jc w:val="center"/>
            </w:pPr>
          </w:p>
        </w:tc>
        <w:tc>
          <w:tcPr>
            <w:tcW w:w="7730" w:type="dxa"/>
            <w:vAlign w:val="center"/>
          </w:tcPr>
          <w:p w14:paraId="3D8F3F07" w14:textId="77777777" w:rsidR="0031722B" w:rsidRDefault="0031722B" w:rsidP="00E5252C">
            <w:r>
              <w:rPr>
                <w:rFonts w:hint="eastAsia"/>
              </w:rPr>
              <w:t>氏名</w:t>
            </w:r>
          </w:p>
        </w:tc>
      </w:tr>
      <w:tr w:rsidR="0031722B" w14:paraId="604948EE" w14:textId="77777777" w:rsidTr="00767510">
        <w:trPr>
          <w:trHeight w:val="1405"/>
          <w:jc w:val="center"/>
        </w:trPr>
        <w:tc>
          <w:tcPr>
            <w:tcW w:w="1330" w:type="dxa"/>
            <w:vMerge/>
            <w:tcBorders>
              <w:bottom w:val="single" w:sz="4" w:space="0" w:color="auto"/>
            </w:tcBorders>
            <w:vAlign w:val="center"/>
          </w:tcPr>
          <w:p w14:paraId="168F8E8E" w14:textId="77777777" w:rsidR="0031722B" w:rsidRDefault="0031722B" w:rsidP="008C777B">
            <w:pPr>
              <w:jc w:val="center"/>
            </w:pPr>
          </w:p>
        </w:tc>
        <w:tc>
          <w:tcPr>
            <w:tcW w:w="7730" w:type="dxa"/>
            <w:tcBorders>
              <w:bottom w:val="single" w:sz="4" w:space="0" w:color="auto"/>
            </w:tcBorders>
          </w:tcPr>
          <w:p w14:paraId="1C5C8BD2" w14:textId="581B07C7" w:rsidR="0031722B" w:rsidRDefault="0031722B" w:rsidP="00E5252C">
            <w:r>
              <w:rPr>
                <w:rFonts w:hint="eastAsia"/>
              </w:rPr>
              <w:t>〒</w:t>
            </w:r>
          </w:p>
          <w:p w14:paraId="256CAD8A" w14:textId="77777777" w:rsidR="0031722B" w:rsidRDefault="0031722B" w:rsidP="00E5252C">
            <w:r>
              <w:rPr>
                <w:rFonts w:hint="eastAsia"/>
              </w:rPr>
              <w:t>住</w:t>
            </w:r>
            <w:r w:rsidR="008E3A55">
              <w:rPr>
                <w:rFonts w:hint="eastAsia"/>
              </w:rPr>
              <w:t xml:space="preserve">　</w:t>
            </w:r>
            <w:r>
              <w:rPr>
                <w:rFonts w:hint="eastAsia"/>
              </w:rPr>
              <w:t>所</w:t>
            </w:r>
          </w:p>
          <w:p w14:paraId="554A4E17" w14:textId="77777777" w:rsidR="0031722B" w:rsidRDefault="0031722B" w:rsidP="00E5252C">
            <w:r>
              <w:rPr>
                <w:rFonts w:hint="eastAsia"/>
              </w:rPr>
              <w:t>電</w:t>
            </w:r>
            <w:r w:rsidR="008E3A55">
              <w:rPr>
                <w:rFonts w:hint="eastAsia"/>
              </w:rPr>
              <w:t xml:space="preserve">　</w:t>
            </w:r>
            <w:r>
              <w:rPr>
                <w:rFonts w:hint="eastAsia"/>
              </w:rPr>
              <w:t xml:space="preserve">話　　　　　　－　　　　</w:t>
            </w:r>
            <w:r w:rsidR="00FB10AF">
              <w:rPr>
                <w:rFonts w:hint="eastAsia"/>
              </w:rPr>
              <w:t xml:space="preserve">　　</w:t>
            </w:r>
            <w:r>
              <w:rPr>
                <w:rFonts w:hint="eastAsia"/>
              </w:rPr>
              <w:t>―</w:t>
            </w:r>
          </w:p>
          <w:p w14:paraId="1EA2A2B9" w14:textId="77777777" w:rsidR="0031722B" w:rsidRDefault="0031722B" w:rsidP="00E5252C">
            <w:r>
              <w:rPr>
                <w:rFonts w:hint="eastAsia"/>
              </w:rPr>
              <w:t>メールアドレス</w:t>
            </w:r>
          </w:p>
        </w:tc>
      </w:tr>
      <w:tr w:rsidR="0031722B" w14:paraId="5002BB2D" w14:textId="77777777" w:rsidTr="00767510">
        <w:trPr>
          <w:trHeight w:val="815"/>
          <w:jc w:val="center"/>
        </w:trPr>
        <w:tc>
          <w:tcPr>
            <w:tcW w:w="1330" w:type="dxa"/>
            <w:vAlign w:val="center"/>
          </w:tcPr>
          <w:p w14:paraId="767FB55D" w14:textId="77777777" w:rsidR="0031722B" w:rsidRDefault="0031722B" w:rsidP="008C777B">
            <w:pPr>
              <w:jc w:val="center"/>
            </w:pPr>
            <w:r>
              <w:rPr>
                <w:rFonts w:hint="eastAsia"/>
              </w:rPr>
              <w:t>出店内容</w:t>
            </w:r>
          </w:p>
        </w:tc>
        <w:tc>
          <w:tcPr>
            <w:tcW w:w="7730" w:type="dxa"/>
            <w:vAlign w:val="center"/>
          </w:tcPr>
          <w:p w14:paraId="1C5DA800" w14:textId="383D86A6" w:rsidR="0031722B" w:rsidRDefault="0031722B" w:rsidP="008C777B">
            <w:pPr>
              <w:jc w:val="center"/>
            </w:pPr>
            <w:r>
              <w:rPr>
                <w:rFonts w:hint="eastAsia"/>
              </w:rPr>
              <w:t>物品販売　・　飲食物販売　・　その他(具体的に：　　　　　　　　)</w:t>
            </w:r>
          </w:p>
        </w:tc>
      </w:tr>
      <w:tr w:rsidR="0031722B" w14:paraId="390EF42C" w14:textId="77777777" w:rsidTr="00767510">
        <w:trPr>
          <w:trHeight w:val="983"/>
          <w:jc w:val="center"/>
        </w:trPr>
        <w:tc>
          <w:tcPr>
            <w:tcW w:w="1330" w:type="dxa"/>
            <w:vAlign w:val="center"/>
          </w:tcPr>
          <w:p w14:paraId="13D38983" w14:textId="77777777" w:rsidR="0031722B" w:rsidRDefault="0031722B" w:rsidP="008C777B">
            <w:pPr>
              <w:jc w:val="center"/>
            </w:pPr>
            <w:r>
              <w:rPr>
                <w:rFonts w:hint="eastAsia"/>
              </w:rPr>
              <w:t>出店品目</w:t>
            </w:r>
          </w:p>
        </w:tc>
        <w:tc>
          <w:tcPr>
            <w:tcW w:w="7730" w:type="dxa"/>
          </w:tcPr>
          <w:p w14:paraId="354F2A1A" w14:textId="1D73D140" w:rsidR="0031722B" w:rsidRDefault="0031722B" w:rsidP="00E5252C"/>
        </w:tc>
      </w:tr>
      <w:tr w:rsidR="0031722B" w14:paraId="6679768A" w14:textId="77777777" w:rsidTr="00767510">
        <w:trPr>
          <w:trHeight w:val="968"/>
          <w:jc w:val="center"/>
        </w:trPr>
        <w:tc>
          <w:tcPr>
            <w:tcW w:w="1330" w:type="dxa"/>
            <w:vAlign w:val="center"/>
          </w:tcPr>
          <w:p w14:paraId="0DBA15D4" w14:textId="77777777" w:rsidR="0031722B" w:rsidRDefault="0031722B" w:rsidP="008C777B">
            <w:pPr>
              <w:jc w:val="center"/>
            </w:pPr>
            <w:r>
              <w:rPr>
                <w:rFonts w:hint="eastAsia"/>
              </w:rPr>
              <w:t>火気の使用</w:t>
            </w:r>
          </w:p>
        </w:tc>
        <w:tc>
          <w:tcPr>
            <w:tcW w:w="7730" w:type="dxa"/>
            <w:vAlign w:val="center"/>
          </w:tcPr>
          <w:p w14:paraId="36E41153" w14:textId="10324D18" w:rsidR="0031722B" w:rsidRDefault="0031722B" w:rsidP="008C777B">
            <w:pPr>
              <w:jc w:val="center"/>
            </w:pPr>
            <w:r>
              <w:rPr>
                <w:rFonts w:hint="eastAsia"/>
              </w:rPr>
              <w:t>有(　LP　・　炭　・その他(　　　　　　))　・　無</w:t>
            </w:r>
          </w:p>
        </w:tc>
      </w:tr>
      <w:tr w:rsidR="00890D7E" w14:paraId="325B355A" w14:textId="77777777" w:rsidTr="00767510">
        <w:trPr>
          <w:trHeight w:val="1451"/>
          <w:jc w:val="center"/>
        </w:trPr>
        <w:tc>
          <w:tcPr>
            <w:tcW w:w="1330" w:type="dxa"/>
            <w:vAlign w:val="center"/>
          </w:tcPr>
          <w:p w14:paraId="1F3E2926" w14:textId="6A246F89" w:rsidR="00890D7E" w:rsidRDefault="00890D7E" w:rsidP="008C777B">
            <w:pPr>
              <w:jc w:val="center"/>
            </w:pPr>
            <w:r>
              <w:rPr>
                <w:rFonts w:hint="eastAsia"/>
              </w:rPr>
              <w:t>その他</w:t>
            </w:r>
          </w:p>
        </w:tc>
        <w:tc>
          <w:tcPr>
            <w:tcW w:w="7730" w:type="dxa"/>
            <w:vAlign w:val="center"/>
          </w:tcPr>
          <w:p w14:paraId="1C7A39AA" w14:textId="586F5F37" w:rsidR="00890D7E" w:rsidRDefault="00890D7E" w:rsidP="00755737">
            <w:pPr>
              <w:jc w:val="center"/>
            </w:pPr>
          </w:p>
          <w:p w14:paraId="3E1D9602" w14:textId="0A076BE8" w:rsidR="00890D7E" w:rsidRDefault="0000629F" w:rsidP="0000629F">
            <w:pPr>
              <w:ind w:firstLineChars="700" w:firstLine="1470"/>
            </w:pPr>
            <w:r>
              <w:rPr>
                <w:rFonts w:hint="eastAsia"/>
              </w:rPr>
              <w:t>キッチンカーの使用　　　有　　　　無</w:t>
            </w:r>
          </w:p>
          <w:p w14:paraId="29287721" w14:textId="71D5B22C" w:rsidR="0000629F" w:rsidRDefault="00132D8C" w:rsidP="00132D8C">
            <w:pPr>
              <w:ind w:firstLineChars="700" w:firstLine="1470"/>
            </w:pPr>
            <w:r>
              <w:rPr>
                <w:rFonts w:hint="eastAsia"/>
              </w:rPr>
              <w:t>キッチンカーの大きさ　約　　m×　　ｍ</w:t>
            </w:r>
          </w:p>
          <w:p w14:paraId="2EBD61BC" w14:textId="1802F8F1" w:rsidR="00890D7E" w:rsidRPr="00890D7E" w:rsidRDefault="00890D7E" w:rsidP="00755737">
            <w:pPr>
              <w:jc w:val="center"/>
            </w:pPr>
          </w:p>
        </w:tc>
      </w:tr>
    </w:tbl>
    <w:p w14:paraId="5CC580B8" w14:textId="20063F9A" w:rsidR="00E5252C" w:rsidRPr="0031722B" w:rsidRDefault="00B0725B" w:rsidP="0031722B">
      <w:r>
        <w:rPr>
          <w:noProof/>
        </w:rPr>
        <w:drawing>
          <wp:anchor distT="0" distB="0" distL="114300" distR="114300" simplePos="0" relativeHeight="251658240" behindDoc="0" locked="0" layoutInCell="1" allowOverlap="1" wp14:anchorId="2F5999DA" wp14:editId="65D975E9">
            <wp:simplePos x="0" y="0"/>
            <wp:positionH relativeFrom="column">
              <wp:posOffset>2472690</wp:posOffset>
            </wp:positionH>
            <wp:positionV relativeFrom="paragraph">
              <wp:posOffset>234950</wp:posOffset>
            </wp:positionV>
            <wp:extent cx="1165860" cy="9906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明石公園ロゴ.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5860" cy="990600"/>
                    </a:xfrm>
                    <a:prstGeom prst="rect">
                      <a:avLst/>
                    </a:prstGeom>
                  </pic:spPr>
                </pic:pic>
              </a:graphicData>
            </a:graphic>
            <wp14:sizeRelH relativeFrom="page">
              <wp14:pctWidth>0</wp14:pctWidth>
            </wp14:sizeRelH>
            <wp14:sizeRelV relativeFrom="page">
              <wp14:pctHeight>0</wp14:pctHeight>
            </wp14:sizeRelV>
          </wp:anchor>
        </w:drawing>
      </w:r>
    </w:p>
    <w:sectPr w:rsidR="00E5252C" w:rsidRPr="0031722B" w:rsidSect="000118D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2D1C" w14:textId="77777777" w:rsidR="00472E95" w:rsidRDefault="00472E95" w:rsidP="00FB10AF">
      <w:r>
        <w:separator/>
      </w:r>
    </w:p>
  </w:endnote>
  <w:endnote w:type="continuationSeparator" w:id="0">
    <w:p w14:paraId="27FDB573" w14:textId="77777777" w:rsidR="00472E95" w:rsidRDefault="00472E95" w:rsidP="00FB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6795" w14:textId="77777777" w:rsidR="00472E95" w:rsidRDefault="00472E95" w:rsidP="00FB10AF">
      <w:r>
        <w:separator/>
      </w:r>
    </w:p>
  </w:footnote>
  <w:footnote w:type="continuationSeparator" w:id="0">
    <w:p w14:paraId="77D950CA" w14:textId="77777777" w:rsidR="00472E95" w:rsidRDefault="00472E95" w:rsidP="00FB1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C0E"/>
    <w:multiLevelType w:val="hybridMultilevel"/>
    <w:tmpl w:val="9BD85E6C"/>
    <w:lvl w:ilvl="0" w:tplc="BD4A7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C3F8F"/>
    <w:multiLevelType w:val="hybridMultilevel"/>
    <w:tmpl w:val="070246B0"/>
    <w:lvl w:ilvl="0" w:tplc="3E2ECC0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FA819E8"/>
    <w:multiLevelType w:val="hybridMultilevel"/>
    <w:tmpl w:val="227E8828"/>
    <w:lvl w:ilvl="0" w:tplc="41500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961C0"/>
    <w:multiLevelType w:val="hybridMultilevel"/>
    <w:tmpl w:val="243ECE18"/>
    <w:lvl w:ilvl="0" w:tplc="6C407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C7885"/>
    <w:multiLevelType w:val="hybridMultilevel"/>
    <w:tmpl w:val="92E4DE50"/>
    <w:lvl w:ilvl="0" w:tplc="14729B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76E03"/>
    <w:multiLevelType w:val="hybridMultilevel"/>
    <w:tmpl w:val="A10CD468"/>
    <w:lvl w:ilvl="0" w:tplc="F404F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8635F"/>
    <w:multiLevelType w:val="hybridMultilevel"/>
    <w:tmpl w:val="12325FD2"/>
    <w:lvl w:ilvl="0" w:tplc="1A580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7519C8"/>
    <w:multiLevelType w:val="hybridMultilevel"/>
    <w:tmpl w:val="6C94E698"/>
    <w:lvl w:ilvl="0" w:tplc="59023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867855"/>
    <w:multiLevelType w:val="hybridMultilevel"/>
    <w:tmpl w:val="7AB8637E"/>
    <w:lvl w:ilvl="0" w:tplc="42DA0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1C2BBE"/>
    <w:multiLevelType w:val="hybridMultilevel"/>
    <w:tmpl w:val="6EAEA34C"/>
    <w:lvl w:ilvl="0" w:tplc="DD222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8"/>
  </w:num>
  <w:num w:numId="5">
    <w:abstractNumId w:val="6"/>
  </w:num>
  <w:num w:numId="6">
    <w:abstractNumId w:val="4"/>
  </w:num>
  <w:num w:numId="7">
    <w:abstractNumId w:val="2"/>
  </w:num>
  <w:num w:numId="8">
    <w:abstractNumId w:val="7"/>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A6"/>
    <w:rsid w:val="0000629F"/>
    <w:rsid w:val="000118D5"/>
    <w:rsid w:val="00037754"/>
    <w:rsid w:val="00041404"/>
    <w:rsid w:val="00045E5F"/>
    <w:rsid w:val="000467C9"/>
    <w:rsid w:val="00071DB9"/>
    <w:rsid w:val="000750A0"/>
    <w:rsid w:val="0008419B"/>
    <w:rsid w:val="000930BF"/>
    <w:rsid w:val="0009575C"/>
    <w:rsid w:val="000A1FEE"/>
    <w:rsid w:val="000C62ED"/>
    <w:rsid w:val="000F6FEA"/>
    <w:rsid w:val="00101BB6"/>
    <w:rsid w:val="00121DD2"/>
    <w:rsid w:val="00132D8C"/>
    <w:rsid w:val="0014513B"/>
    <w:rsid w:val="001A5363"/>
    <w:rsid w:val="001A7DEB"/>
    <w:rsid w:val="001B3E68"/>
    <w:rsid w:val="001B5F61"/>
    <w:rsid w:val="001E73CA"/>
    <w:rsid w:val="00201919"/>
    <w:rsid w:val="002162E3"/>
    <w:rsid w:val="002305C3"/>
    <w:rsid w:val="00230613"/>
    <w:rsid w:val="00232EB5"/>
    <w:rsid w:val="00263605"/>
    <w:rsid w:val="0027002A"/>
    <w:rsid w:val="00273A2F"/>
    <w:rsid w:val="0027649B"/>
    <w:rsid w:val="00277121"/>
    <w:rsid w:val="00282E60"/>
    <w:rsid w:val="00291F20"/>
    <w:rsid w:val="00292EA9"/>
    <w:rsid w:val="00296029"/>
    <w:rsid w:val="002A39FA"/>
    <w:rsid w:val="002A3C3A"/>
    <w:rsid w:val="002C1CFF"/>
    <w:rsid w:val="002D753A"/>
    <w:rsid w:val="0031722B"/>
    <w:rsid w:val="00325620"/>
    <w:rsid w:val="00333991"/>
    <w:rsid w:val="0034104B"/>
    <w:rsid w:val="003448B2"/>
    <w:rsid w:val="003835E5"/>
    <w:rsid w:val="00384929"/>
    <w:rsid w:val="00385842"/>
    <w:rsid w:val="00396606"/>
    <w:rsid w:val="003A184E"/>
    <w:rsid w:val="003A4D16"/>
    <w:rsid w:val="003A59FA"/>
    <w:rsid w:val="003D0313"/>
    <w:rsid w:val="003D3299"/>
    <w:rsid w:val="003E2133"/>
    <w:rsid w:val="003F11DF"/>
    <w:rsid w:val="003F5D5F"/>
    <w:rsid w:val="00410B25"/>
    <w:rsid w:val="004113C6"/>
    <w:rsid w:val="00420360"/>
    <w:rsid w:val="0042537B"/>
    <w:rsid w:val="00433148"/>
    <w:rsid w:val="004332A6"/>
    <w:rsid w:val="00442F3B"/>
    <w:rsid w:val="00446A63"/>
    <w:rsid w:val="0045298E"/>
    <w:rsid w:val="00461A3E"/>
    <w:rsid w:val="00472E95"/>
    <w:rsid w:val="004759F5"/>
    <w:rsid w:val="00477905"/>
    <w:rsid w:val="00491A07"/>
    <w:rsid w:val="004B4F6B"/>
    <w:rsid w:val="004D2EA5"/>
    <w:rsid w:val="004E312E"/>
    <w:rsid w:val="004F60A9"/>
    <w:rsid w:val="0050274B"/>
    <w:rsid w:val="005114E3"/>
    <w:rsid w:val="00530623"/>
    <w:rsid w:val="00563B38"/>
    <w:rsid w:val="0057260E"/>
    <w:rsid w:val="0059614D"/>
    <w:rsid w:val="005A3E9E"/>
    <w:rsid w:val="005A738E"/>
    <w:rsid w:val="005B7C93"/>
    <w:rsid w:val="005D0A04"/>
    <w:rsid w:val="005D6D2C"/>
    <w:rsid w:val="005E28CF"/>
    <w:rsid w:val="005E4326"/>
    <w:rsid w:val="00635999"/>
    <w:rsid w:val="00636067"/>
    <w:rsid w:val="006435DC"/>
    <w:rsid w:val="00661658"/>
    <w:rsid w:val="00674C8A"/>
    <w:rsid w:val="00677ED4"/>
    <w:rsid w:val="006806A5"/>
    <w:rsid w:val="0068270B"/>
    <w:rsid w:val="006941C0"/>
    <w:rsid w:val="006F58A9"/>
    <w:rsid w:val="00702CA6"/>
    <w:rsid w:val="0071551F"/>
    <w:rsid w:val="007241A5"/>
    <w:rsid w:val="00755737"/>
    <w:rsid w:val="007655B9"/>
    <w:rsid w:val="00767510"/>
    <w:rsid w:val="00797456"/>
    <w:rsid w:val="007C1A8A"/>
    <w:rsid w:val="007C6714"/>
    <w:rsid w:val="007D7AE0"/>
    <w:rsid w:val="007F597A"/>
    <w:rsid w:val="007F5B65"/>
    <w:rsid w:val="008008C2"/>
    <w:rsid w:val="00830627"/>
    <w:rsid w:val="00831B58"/>
    <w:rsid w:val="00841E73"/>
    <w:rsid w:val="008441C2"/>
    <w:rsid w:val="00877E7C"/>
    <w:rsid w:val="00890D7E"/>
    <w:rsid w:val="008921C4"/>
    <w:rsid w:val="00892A85"/>
    <w:rsid w:val="00897BEA"/>
    <w:rsid w:val="008A5C5E"/>
    <w:rsid w:val="008B5EED"/>
    <w:rsid w:val="008C0656"/>
    <w:rsid w:val="008C50E5"/>
    <w:rsid w:val="008C5AE4"/>
    <w:rsid w:val="008C777B"/>
    <w:rsid w:val="008D1E49"/>
    <w:rsid w:val="008E32BB"/>
    <w:rsid w:val="008E3A55"/>
    <w:rsid w:val="008E736B"/>
    <w:rsid w:val="008F12D8"/>
    <w:rsid w:val="008F4139"/>
    <w:rsid w:val="00904224"/>
    <w:rsid w:val="009402AB"/>
    <w:rsid w:val="009629AC"/>
    <w:rsid w:val="009677CD"/>
    <w:rsid w:val="00970886"/>
    <w:rsid w:val="00986C26"/>
    <w:rsid w:val="009873C4"/>
    <w:rsid w:val="009C1987"/>
    <w:rsid w:val="009E5B8F"/>
    <w:rsid w:val="009F0AE3"/>
    <w:rsid w:val="00A208D3"/>
    <w:rsid w:val="00A30A49"/>
    <w:rsid w:val="00A6513F"/>
    <w:rsid w:val="00AB7B48"/>
    <w:rsid w:val="00AE1306"/>
    <w:rsid w:val="00B0725B"/>
    <w:rsid w:val="00B14DA0"/>
    <w:rsid w:val="00B31117"/>
    <w:rsid w:val="00B85A0B"/>
    <w:rsid w:val="00B9232B"/>
    <w:rsid w:val="00B93546"/>
    <w:rsid w:val="00BB2A01"/>
    <w:rsid w:val="00BB4E4D"/>
    <w:rsid w:val="00BB7E39"/>
    <w:rsid w:val="00BD494C"/>
    <w:rsid w:val="00BE57C4"/>
    <w:rsid w:val="00C02F3F"/>
    <w:rsid w:val="00C1474B"/>
    <w:rsid w:val="00C234EE"/>
    <w:rsid w:val="00C241CB"/>
    <w:rsid w:val="00C42113"/>
    <w:rsid w:val="00C422C7"/>
    <w:rsid w:val="00C44066"/>
    <w:rsid w:val="00C50212"/>
    <w:rsid w:val="00C6342E"/>
    <w:rsid w:val="00C722B2"/>
    <w:rsid w:val="00C74F10"/>
    <w:rsid w:val="00C75BFB"/>
    <w:rsid w:val="00C808B5"/>
    <w:rsid w:val="00C909BB"/>
    <w:rsid w:val="00CA5E50"/>
    <w:rsid w:val="00CA64C6"/>
    <w:rsid w:val="00CA7762"/>
    <w:rsid w:val="00CC2607"/>
    <w:rsid w:val="00CD3EFC"/>
    <w:rsid w:val="00CD77D2"/>
    <w:rsid w:val="00CF1EAD"/>
    <w:rsid w:val="00CF3E35"/>
    <w:rsid w:val="00D10513"/>
    <w:rsid w:val="00D22961"/>
    <w:rsid w:val="00D23B21"/>
    <w:rsid w:val="00D767E7"/>
    <w:rsid w:val="00D91F76"/>
    <w:rsid w:val="00D94433"/>
    <w:rsid w:val="00DA14A4"/>
    <w:rsid w:val="00DB409B"/>
    <w:rsid w:val="00DB6C3F"/>
    <w:rsid w:val="00DC5487"/>
    <w:rsid w:val="00DE5479"/>
    <w:rsid w:val="00E01D32"/>
    <w:rsid w:val="00E02444"/>
    <w:rsid w:val="00E22E59"/>
    <w:rsid w:val="00E413D9"/>
    <w:rsid w:val="00E44223"/>
    <w:rsid w:val="00E463D8"/>
    <w:rsid w:val="00E5252C"/>
    <w:rsid w:val="00E56374"/>
    <w:rsid w:val="00E57C4A"/>
    <w:rsid w:val="00E72146"/>
    <w:rsid w:val="00E7640F"/>
    <w:rsid w:val="00E87C46"/>
    <w:rsid w:val="00EA1606"/>
    <w:rsid w:val="00EC668F"/>
    <w:rsid w:val="00ED3718"/>
    <w:rsid w:val="00EF5FBD"/>
    <w:rsid w:val="00F24F87"/>
    <w:rsid w:val="00F269AC"/>
    <w:rsid w:val="00F311E5"/>
    <w:rsid w:val="00F31A33"/>
    <w:rsid w:val="00F40C68"/>
    <w:rsid w:val="00F45249"/>
    <w:rsid w:val="00F4741E"/>
    <w:rsid w:val="00F91BA2"/>
    <w:rsid w:val="00F92D18"/>
    <w:rsid w:val="00FA426D"/>
    <w:rsid w:val="00FB10AF"/>
    <w:rsid w:val="00FB5F64"/>
    <w:rsid w:val="00FD0EB8"/>
    <w:rsid w:val="00FD574C"/>
    <w:rsid w:val="00FE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596311"/>
  <w15:chartTrackingRefBased/>
  <w15:docId w15:val="{03B15711-0705-43B2-9F94-E6217517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10AF"/>
    <w:pPr>
      <w:tabs>
        <w:tab w:val="center" w:pos="4252"/>
        <w:tab w:val="right" w:pos="8504"/>
      </w:tabs>
      <w:snapToGrid w:val="0"/>
    </w:pPr>
  </w:style>
  <w:style w:type="character" w:customStyle="1" w:styleId="a5">
    <w:name w:val="ヘッダー (文字)"/>
    <w:basedOn w:val="a0"/>
    <w:link w:val="a4"/>
    <w:uiPriority w:val="99"/>
    <w:rsid w:val="00FB10AF"/>
  </w:style>
  <w:style w:type="paragraph" w:styleId="a6">
    <w:name w:val="footer"/>
    <w:basedOn w:val="a"/>
    <w:link w:val="a7"/>
    <w:uiPriority w:val="99"/>
    <w:unhideWhenUsed/>
    <w:rsid w:val="00FB10AF"/>
    <w:pPr>
      <w:tabs>
        <w:tab w:val="center" w:pos="4252"/>
        <w:tab w:val="right" w:pos="8504"/>
      </w:tabs>
      <w:snapToGrid w:val="0"/>
    </w:pPr>
  </w:style>
  <w:style w:type="character" w:customStyle="1" w:styleId="a7">
    <w:name w:val="フッター (文字)"/>
    <w:basedOn w:val="a0"/>
    <w:link w:val="a6"/>
    <w:uiPriority w:val="99"/>
    <w:rsid w:val="00FB10AF"/>
  </w:style>
  <w:style w:type="paragraph" w:styleId="a8">
    <w:name w:val="Balloon Text"/>
    <w:basedOn w:val="a"/>
    <w:link w:val="a9"/>
    <w:uiPriority w:val="99"/>
    <w:semiHidden/>
    <w:unhideWhenUsed/>
    <w:rsid w:val="004F60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60A9"/>
    <w:rPr>
      <w:rFonts w:asciiTheme="majorHAnsi" w:eastAsiaTheme="majorEastAsia" w:hAnsiTheme="majorHAnsi" w:cstheme="majorBidi"/>
      <w:sz w:val="18"/>
      <w:szCs w:val="18"/>
    </w:rPr>
  </w:style>
  <w:style w:type="paragraph" w:styleId="aa">
    <w:name w:val="List Paragraph"/>
    <w:basedOn w:val="a"/>
    <w:uiPriority w:val="34"/>
    <w:qFormat/>
    <w:rsid w:val="008008C2"/>
    <w:pPr>
      <w:ind w:leftChars="400" w:left="840"/>
    </w:pPr>
  </w:style>
  <w:style w:type="character" w:styleId="ab">
    <w:name w:val="Hyperlink"/>
    <w:basedOn w:val="a0"/>
    <w:uiPriority w:val="99"/>
    <w:unhideWhenUsed/>
    <w:rsid w:val="00B0725B"/>
    <w:rPr>
      <w:color w:val="0563C1" w:themeColor="hyperlink"/>
      <w:u w:val="single"/>
    </w:rPr>
  </w:style>
  <w:style w:type="character" w:styleId="ac">
    <w:name w:val="Unresolved Mention"/>
    <w:basedOn w:val="a0"/>
    <w:uiPriority w:val="99"/>
    <w:semiHidden/>
    <w:unhideWhenUsed/>
    <w:rsid w:val="00B0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info@akashi-park.j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0136-7B83-4524-B8C6-9ACF1F93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N54-1809</dc:creator>
  <cp:keywords/>
  <dc:description/>
  <cp:lastModifiedBy>N54-1809</cp:lastModifiedBy>
  <cp:revision>6</cp:revision>
  <cp:lastPrinted>2020-07-21T01:26:00Z</cp:lastPrinted>
  <dcterms:created xsi:type="dcterms:W3CDTF">2021-09-08T03:04:00Z</dcterms:created>
  <dcterms:modified xsi:type="dcterms:W3CDTF">2021-09-10T00:46:00Z</dcterms:modified>
</cp:coreProperties>
</file>